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1F" w:rsidRDefault="006A7B1F" w:rsidP="006A7B1F">
      <w:pPr>
        <w:jc w:val="both"/>
      </w:pPr>
      <w:r>
        <w:t>Упражнения по развитию внимания.</w:t>
      </w:r>
    </w:p>
    <w:p w:rsidR="006A7B1F" w:rsidRDefault="006A7B1F" w:rsidP="006A7B1F">
      <w:pPr>
        <w:jc w:val="both"/>
      </w:pPr>
      <w:r w:rsidRPr="00B13ED5">
        <w:rPr>
          <w:b/>
        </w:rPr>
        <w:t>Запоминай порядок</w:t>
      </w:r>
      <w:r>
        <w:t>.</w:t>
      </w:r>
    </w:p>
    <w:p w:rsidR="006A7B1F" w:rsidRDefault="006A7B1F" w:rsidP="006A7B1F">
      <w:pPr>
        <w:numPr>
          <w:ilvl w:val="0"/>
          <w:numId w:val="1"/>
        </w:numPr>
        <w:jc w:val="both"/>
      </w:pPr>
      <w:r>
        <w:t>Показать 6-7 цветных карандашей. Через 20 секунд, убрав их, спросить о последовательности их расположения.</w:t>
      </w:r>
    </w:p>
    <w:p w:rsidR="006A7B1F" w:rsidRDefault="006A7B1F" w:rsidP="006A7B1F">
      <w:pPr>
        <w:numPr>
          <w:ilvl w:val="0"/>
          <w:numId w:val="1"/>
        </w:numPr>
        <w:jc w:val="both"/>
      </w:pPr>
      <w:r>
        <w:t>5-6 человек выстраивается в ряд в произвольном порядке. Водящий на 30-40 секунд поворачивается в их сторону и, отвернувшись, перечисляет, кто за кем стоит. Затем водящим становится другой.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«Мой любимый фрукт»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позволяет ведущему создать рабочий настрой в группе, также происходит развитие памяти, развитие способности к длительной концентрации внимания.</w:t>
      </w:r>
    </w:p>
    <w:p w:rsidR="006A7B1F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Участники группы представляются по кругу. Назвав себя по имени, каждый участник называет свой любимый фрукт; второй – имя предыдущего и его любимый фрукт, свое имя и свой любимый фрукт; третий – имена двух предыдущих и названия их любимых фруктов, а затем свое имя и свой любимый фрукт и т.д. Последний, таким образом, должен назвать имена и названия любимых фруктов всех членов группы.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«Не собьюсь»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концентрации, распределения внимания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Необходимо </w:t>
      </w:r>
      <w:r w:rsidRPr="00B13ED5">
        <w:rPr>
          <w:color w:val="000000"/>
        </w:rPr>
        <w:t>считать вслух от 1 до 31, но испытуемый не должен называть числа, включающие тройку или кратные трем. Вместо этих чисел он должен говорить: «Не собьюсь». К примеру: «Один, два, не собьюсь, четыре, пять, не собьюсь…»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B13ED5">
        <w:rPr>
          <w:color w:val="000000"/>
        </w:rPr>
        <w:t xml:space="preserve">Образец правильного счета: 1, 2, -, 4, 5, -, 7, 8, -, 10, 11, -, -, 14, -, 16, 17, -, 19, 20, -, 22, -, -, 25, 26, -, 28, 29, -, - </w:t>
      </w:r>
      <w:proofErr w:type="spellStart"/>
      <w:r w:rsidRPr="00B13ED5">
        <w:rPr>
          <w:color w:val="000000"/>
        </w:rPr>
        <w:t>_черта</w:t>
      </w:r>
      <w:proofErr w:type="spellEnd"/>
      <w:r w:rsidRPr="00B13ED5">
        <w:rPr>
          <w:color w:val="000000"/>
        </w:rPr>
        <w:t xml:space="preserve"> замещает числа, которые нельзя произносить).</w:t>
      </w:r>
      <w:proofErr w:type="gramEnd"/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«Наблюдательность»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зрительного внимания. В этой игре выявляются связи внимания и зрительной памяти.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Детям предлагается по памяти подробно описать школьный двор, путь из дома в школу - то, что они видели сотни раз. Такие описания младшие школьники делают устно, а их одноклассники дополняют пропущенные детали.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«Муха 1»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концентрации внимания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 xml:space="preserve">Для этого упражнения требуется доска с расчерченным на ней </w:t>
      </w:r>
      <w:proofErr w:type="spellStart"/>
      <w:r w:rsidRPr="00B13ED5">
        <w:rPr>
          <w:color w:val="000000"/>
        </w:rPr>
        <w:t>девятиклеточным</w:t>
      </w:r>
      <w:proofErr w:type="spellEnd"/>
      <w:r w:rsidRPr="00B13ED5">
        <w:rPr>
          <w:color w:val="000000"/>
        </w:rPr>
        <w:t xml:space="preserve"> игровым полем 3Х3 и небольшая присоска (или кусочек пластилина). Присоска </w:t>
      </w:r>
      <w:proofErr w:type="gramStart"/>
      <w:r w:rsidRPr="00B13ED5">
        <w:rPr>
          <w:color w:val="000000"/>
        </w:rPr>
        <w:t>выполняет роль</w:t>
      </w:r>
      <w:proofErr w:type="gramEnd"/>
      <w:r w:rsidRPr="00B13ED5">
        <w:rPr>
          <w:color w:val="000000"/>
        </w:rPr>
        <w:t xml:space="preserve"> "дрессированной мухи". Доска ставится вертикально и ведущий объясняет участникам, что перемещение "мухи" с одной клетки на другую происходит посредством подачи ей команд, которые она послушно выполняет. По одной из четырех возможных команд ("вверх", "вниз", "вправо" и "влево") "муха" перемещается соответственно команде на соседнюю клетку. Исходное положение "мухи" - центральная клетка игрового поля. Команды подаются участниками по очереди. Играющие должны, неотступно следя за перемещениями "мухи" не допустить ее выхода за пределы игрового поля.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lastRenderedPageBreak/>
        <w:t xml:space="preserve">После всех этих разъяснений начинается сама игра. Она проводится на воображаемом поле, которое каждый из участников представляет перед собой. </w:t>
      </w:r>
      <w:proofErr w:type="gramStart"/>
      <w:r w:rsidRPr="00B13ED5">
        <w:rPr>
          <w:color w:val="000000"/>
        </w:rPr>
        <w:t>Если кто-то теряет нить игры, или "видит", что "муха" покинула поле, он дает команду "Стоп" и, вернув "муху" на центральную клетку начинает игру сначала.</w:t>
      </w:r>
      <w:proofErr w:type="gramEnd"/>
      <w:r w:rsidRPr="00B13ED5">
        <w:rPr>
          <w:color w:val="000000"/>
        </w:rPr>
        <w:t xml:space="preserve"> </w:t>
      </w:r>
      <w:proofErr w:type="gramStart"/>
      <w:r w:rsidRPr="00B13ED5">
        <w:rPr>
          <w:color w:val="000000"/>
        </w:rPr>
        <w:t>"Муха" требует от играющих постоянной сосредоточенности.</w:t>
      </w:r>
      <w:r w:rsidRPr="00B13ED5">
        <w:rPr>
          <w:b/>
          <w:bCs/>
          <w:color w:val="000000"/>
        </w:rPr>
        <w:t> </w:t>
      </w:r>
      <w:proofErr w:type="gramEnd"/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«Муха»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концентрации, переключения внимания.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проводится точно так же как и предыдущий вариант, только в усложненном варианте: увеличено количество мух (их две). Команды "мухам" подаются отдельно.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«Летает – не летает»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переключения внимания, произвольности выполнения движений.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Дети садятся или становятся полукругом. Ведущий называет предметы. Если предмет летает - дети поднимают руки. Если не летает - руки у детей опущены. Ведущий может сознательно ошибаться, у многих ребят руки непроизвольно, в силу подражания будут подниматься. Необходимо своевременно удерживаться и не поднимать рук, когда назван нелетающий предмет.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 Упражнение «Мой день Рождения»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развить память, способность к длительной концентрации внимания.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Участники группы, как и в предыдущем варианте, по очереди называют свои имена, но к своему имени каждый участник добавляет еще дату своего дня Рождения. Второй – имя предыдущего и дату его дня Рождения, свое имя и дату своего дня Рождения, третий – имена и дни Рождения двух предыдущих и свое имя и дату своего дня Рождения и т.д. Последний, таким образом, должен назвать имена и даты дней Рождения всех членов группы.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 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«Ладошки»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устойчивости внимания.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 xml:space="preserve">Участники садятся в круг и кладут ладони на колени соседей: правую ладонь на левое колено соседа справа, а левую ладонь на правое колено соседа слева. Смысл игры заключается в том, чтобы ладошки поднимались поочередно, т.е. пробегала "волна" из поднимающихся ладошек. После предварительной тренировки </w:t>
      </w:r>
      <w:proofErr w:type="gramStart"/>
      <w:r w:rsidRPr="00B13ED5">
        <w:rPr>
          <w:color w:val="000000"/>
        </w:rPr>
        <w:t>ладошки</w:t>
      </w:r>
      <w:proofErr w:type="gramEnd"/>
      <w:r w:rsidRPr="00B13ED5">
        <w:rPr>
          <w:color w:val="000000"/>
        </w:rPr>
        <w:t xml:space="preserve"> поднятые не вовремя или не поднятые в нужный момент выбывают из игры.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«Съедобное – несъедобное»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переключения внимания.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Ведущий по очереди кидает участникам мячик и при этом называет предметы (съедобные и несъедобные). Если предмет съедобный, мячик ловится, если нет - отбрасывается.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lastRenderedPageBreak/>
        <w:t> 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b/>
          <w:bCs/>
          <w:color w:val="000000"/>
        </w:rPr>
        <w:t>Упражнение «</w:t>
      </w:r>
      <w:proofErr w:type="gramStart"/>
      <w:r w:rsidRPr="00B13ED5">
        <w:rPr>
          <w:b/>
          <w:bCs/>
          <w:color w:val="000000"/>
        </w:rPr>
        <w:t>Самый</w:t>
      </w:r>
      <w:proofErr w:type="gramEnd"/>
      <w:r w:rsidRPr="00B13ED5">
        <w:rPr>
          <w:b/>
          <w:bCs/>
          <w:color w:val="000000"/>
        </w:rPr>
        <w:t xml:space="preserve"> внимательный»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Упражнение на развитие зрительного внимания, памяти.</w:t>
      </w:r>
    </w:p>
    <w:p w:rsidR="006A7B1F" w:rsidRPr="00B13ED5" w:rsidRDefault="006A7B1F" w:rsidP="006A7B1F">
      <w:pPr>
        <w:pStyle w:val="a3"/>
        <w:shd w:val="clear" w:color="auto" w:fill="FFFFFF"/>
        <w:jc w:val="both"/>
        <w:rPr>
          <w:color w:val="000000"/>
        </w:rPr>
      </w:pPr>
      <w:r w:rsidRPr="00B13ED5">
        <w:rPr>
          <w:color w:val="000000"/>
        </w:rPr>
        <w:t>Участники должны встать полукругом и определить водящего. Водящий в течение нескольких секунд старается запомнить порядок расположения игроков. Затем по команде он отворачивается и называет порядок, в котором стоят товарищи. На месте водящего должны побывать все игроки по очереди. Стоит наградить тех, кто не ошибется аплодисментами.</w:t>
      </w:r>
    </w:p>
    <w:p w:rsidR="006A7B1F" w:rsidRPr="00A465D0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465D0">
        <w:rPr>
          <w:rStyle w:val="c2"/>
          <w:b/>
          <w:bCs/>
          <w:color w:val="000000" w:themeColor="text1"/>
        </w:rPr>
        <w:t>Упражнение "Следи за своей речью".</w:t>
      </w:r>
    </w:p>
    <w:p w:rsidR="006A7B1F" w:rsidRPr="00B13ED5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В двадцатые годы прошлого столетия была очень популярна такая игра на внимание. Ведущий говорит: "Барыня купила туалет. В туалете 100 рублей, что хотите, то купите, ''да'' и ''нет'' не говорите, черное и белое не покупать". </w:t>
      </w:r>
      <w:proofErr w:type="gramStart"/>
      <w:r w:rsidRPr="00B13ED5">
        <w:rPr>
          <w:rStyle w:val="c0"/>
          <w:color w:val="444444"/>
        </w:rPr>
        <w:t>И начинает задавать каверзные вопросы, пытаясь "вырвать" у отвечающего запрещенные слова.</w:t>
      </w:r>
      <w:proofErr w:type="gramEnd"/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- Вы хотите купить черное платье?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- Я хочу купить зеленое платье.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 xml:space="preserve">- А разве </w:t>
      </w:r>
      <w:proofErr w:type="gramStart"/>
      <w:r w:rsidRPr="00B13ED5">
        <w:rPr>
          <w:rStyle w:val="c0"/>
          <w:color w:val="444444"/>
        </w:rPr>
        <w:t>зеленое</w:t>
      </w:r>
      <w:proofErr w:type="gramEnd"/>
      <w:r w:rsidRPr="00B13ED5">
        <w:rPr>
          <w:rStyle w:val="c0"/>
          <w:color w:val="444444"/>
        </w:rPr>
        <w:t xml:space="preserve"> вам к лицу?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- Мне просто нравится зеленый бархат.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- Это будет бальное платье?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- Бальное.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- Ваше зеленое платье должно быть длинным?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- Да(!).</w:t>
      </w:r>
    </w:p>
    <w:p w:rsidR="006A7B1F" w:rsidRPr="00B13ED5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Проигрыш. Надо было, например, сказать "Разумеется".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Это игра, с одной стороны, на выработку умения задавать психологически сложные, "градом сыплющиеся" вопросы, отвлекая тем самым внимание отвечающего на обдумывание сложного ответа от не использования запрещенных слов, а с другой стороны, на развитие внимания </w:t>
      </w:r>
      <w:proofErr w:type="gramStart"/>
      <w:r w:rsidRPr="00B13ED5">
        <w:rPr>
          <w:rStyle w:val="c0"/>
          <w:color w:val="444444"/>
        </w:rPr>
        <w:t>у</w:t>
      </w:r>
      <w:proofErr w:type="gramEnd"/>
      <w:r w:rsidRPr="00B13ED5">
        <w:rPr>
          <w:rStyle w:val="c0"/>
          <w:color w:val="444444"/>
        </w:rPr>
        <w:t xml:space="preserve"> отвечающего на вопросы.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Можно просто договориться, какие слова или части речи нельзя говорить и после этого задавать самые разные вопросы. Вопросов должно быть много. Это откровенная проверка внимания.</w:t>
      </w:r>
    </w:p>
    <w:p w:rsidR="006A7B1F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Например, такие:</w:t>
      </w:r>
    </w:p>
    <w:p w:rsidR="006A7B1F" w:rsidRPr="00B13ED5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Вы сегодня завтракали? Ваша прическа вам нравится?</w:t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Вы сегодня не опоздали на занятия? Вы левша? Кино вы любите?</w:t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Какие цветы вам нравятся, а какие не нравятся? Почему?</w:t>
      </w:r>
    </w:p>
    <w:p w:rsidR="006A7B1F" w:rsidRPr="00A465D0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13ED5">
        <w:rPr>
          <w:color w:val="444444"/>
        </w:rPr>
        <w:br/>
      </w:r>
      <w:r w:rsidRPr="00A465D0">
        <w:rPr>
          <w:rStyle w:val="c2"/>
          <w:b/>
          <w:bCs/>
          <w:color w:val="000000" w:themeColor="text1"/>
        </w:rPr>
        <w:t>Упражнение "Запрещенная буква".</w:t>
      </w: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444444"/>
        </w:rPr>
      </w:pPr>
      <w:r w:rsidRPr="00B13ED5">
        <w:rPr>
          <w:rStyle w:val="c0"/>
          <w:color w:val="444444"/>
        </w:rPr>
        <w:t>В этой игре каждому придется следить за самим собой, чтобы не проговориться.</w:t>
      </w:r>
      <w:r w:rsidRPr="00B13ED5">
        <w:rPr>
          <w:rStyle w:val="apple-converted-space"/>
          <w:color w:val="444444"/>
        </w:rPr>
        <w:t> </w:t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А проговориться не мудрено, как мы в этом сейчас убедимся.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Одного из участников игры назначают водящим. Поочередно обращаясь </w:t>
      </w:r>
      <w:proofErr w:type="gramStart"/>
      <w:r w:rsidRPr="00B13ED5">
        <w:rPr>
          <w:rStyle w:val="c0"/>
          <w:color w:val="444444"/>
        </w:rPr>
        <w:t>к</w:t>
      </w:r>
      <w:proofErr w:type="gramEnd"/>
      <w:r w:rsidRPr="00B13ED5">
        <w:rPr>
          <w:rStyle w:val="c0"/>
          <w:color w:val="444444"/>
        </w:rPr>
        <w:t xml:space="preserve"> </w:t>
      </w:r>
      <w:proofErr w:type="gramStart"/>
      <w:r w:rsidRPr="00B13ED5">
        <w:rPr>
          <w:rStyle w:val="c0"/>
          <w:color w:val="444444"/>
        </w:rPr>
        <w:t>играющим</w:t>
      </w:r>
      <w:proofErr w:type="gramEnd"/>
      <w:r w:rsidRPr="00B13ED5">
        <w:rPr>
          <w:rStyle w:val="c0"/>
          <w:color w:val="444444"/>
        </w:rPr>
        <w:t xml:space="preserve">, водящий каждому задает какой-нибудь несложный вопрос, требуя на него немедленного ответа. Например: "Сколько тебе лет?", "С кем ты сидишь за партой?", "Какое ты любишь варенье?" и т. п. Тот, к кому обращен вопрос, должен тотчас же дать любой ответ, </w:t>
      </w:r>
      <w:proofErr w:type="gramStart"/>
      <w:r w:rsidRPr="00B13ED5">
        <w:rPr>
          <w:rStyle w:val="c0"/>
          <w:color w:val="444444"/>
        </w:rPr>
        <w:t>но</w:t>
      </w:r>
      <w:proofErr w:type="gramEnd"/>
      <w:r w:rsidRPr="00B13ED5">
        <w:rPr>
          <w:rStyle w:val="c0"/>
          <w:color w:val="444444"/>
        </w:rPr>
        <w:t xml:space="preserve"> не употребляя в своей фразе буквы, которая по уговору объявлена запрещенной. Предположим, что запрещенной объявлена буква "А".</w:t>
      </w:r>
      <w:r w:rsidRPr="00B13ED5">
        <w:rPr>
          <w:rStyle w:val="apple-converted-space"/>
          <w:color w:val="444444"/>
        </w:rPr>
        <w:t> </w:t>
      </w:r>
      <w:r w:rsidRPr="00B13ED5">
        <w:rPr>
          <w:color w:val="444444"/>
        </w:rPr>
        <w:br/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 xml:space="preserve">Разумеется, водящий постарается подыскать каверзные вопросы, отвечая на которые обойтись без буквы "А" было бы затруднительно. "Как тебя зовут?" А спросит он, скажем, </w:t>
      </w:r>
      <w:r w:rsidRPr="00B13ED5">
        <w:rPr>
          <w:rStyle w:val="c0"/>
          <w:color w:val="444444"/>
        </w:rPr>
        <w:lastRenderedPageBreak/>
        <w:t>товарища, которого зовут Ваня. Ясно, что тот не может назвать своего имени. Придется ему отделаться шуткой. "Не могу вспомнить!" - ответит он, находчиво обходя приготовленную для него ловушку. Тогда водящий с таким же неожиданным вопросом обратится к другому участнику игры.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Игра ведется в быстром темпе, долго раздумывать не разрешается. Замешкался, не ответил сразу или же, растерявшись, употребил в своем ответе запрещенную букву, становись на место водящего и задавай вопросы. Победителями мы будем считать тех, кто ни разу не попал в ловушку и давал быстрые, находчивые ответы.</w:t>
      </w:r>
    </w:p>
    <w:p w:rsidR="006A7B1F" w:rsidRPr="00B13ED5" w:rsidRDefault="006A7B1F" w:rsidP="006A7B1F">
      <w:pPr>
        <w:pStyle w:val="c8c12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Как вариант игры - условием может быть </w:t>
      </w:r>
      <w:proofErr w:type="spellStart"/>
      <w:r w:rsidRPr="00B13ED5">
        <w:rPr>
          <w:rStyle w:val="c0"/>
          <w:color w:val="444444"/>
        </w:rPr>
        <w:t>непроговаривание</w:t>
      </w:r>
      <w:proofErr w:type="spellEnd"/>
      <w:r w:rsidRPr="00B13ED5">
        <w:rPr>
          <w:rStyle w:val="c0"/>
          <w:color w:val="444444"/>
        </w:rPr>
        <w:t xml:space="preserve"> запрещенной буквы, т.е. ее надо замещать в словах на любую другую.</w:t>
      </w: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660066"/>
        </w:rPr>
      </w:pPr>
    </w:p>
    <w:p w:rsidR="006A7B1F" w:rsidRPr="00A465D0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465D0">
        <w:rPr>
          <w:rStyle w:val="c2"/>
          <w:b/>
          <w:bCs/>
          <w:color w:val="000000" w:themeColor="text1"/>
        </w:rPr>
        <w:t>Упражнение "Спрятанное слово".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В играх часто ищут спрятанный предмет.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Но прятать и отыскивать можно не только предметы. В игре, с которой мы сейчас познакомимся, искать придется спрятанные слова. А прятать их мы будем среди других слов.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В такой игре зоркость глаза и наблюдательность уже не помогут, понадобятся другие качества: сосредоточенность, внимание и находчивость. Начинается игра, как обычно, с выбора водящего. Мы будем "прятать" слова, он будет их "отыскивать".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Попросим водящего на некоторое время уйти из комнаты и загадаем какую-нибудь известную пословицу или строчку </w:t>
      </w:r>
      <w:proofErr w:type="gramStart"/>
      <w:r w:rsidRPr="00B13ED5">
        <w:rPr>
          <w:rStyle w:val="c0"/>
          <w:color w:val="444444"/>
        </w:rPr>
        <w:t>из</w:t>
      </w:r>
      <w:proofErr w:type="gramEnd"/>
      <w:r w:rsidRPr="00B13ED5">
        <w:rPr>
          <w:rStyle w:val="c0"/>
          <w:color w:val="444444"/>
        </w:rPr>
        <w:t xml:space="preserve"> </w:t>
      </w:r>
      <w:proofErr w:type="gramStart"/>
      <w:r w:rsidRPr="00B13ED5">
        <w:rPr>
          <w:rStyle w:val="c0"/>
          <w:color w:val="444444"/>
        </w:rPr>
        <w:t>всем</w:t>
      </w:r>
      <w:proofErr w:type="gramEnd"/>
      <w:r w:rsidRPr="00B13ED5">
        <w:rPr>
          <w:rStyle w:val="c0"/>
          <w:color w:val="444444"/>
        </w:rPr>
        <w:t xml:space="preserve"> знакомого стихотворения. Допустим, мы решили спрятать пословицу "</w:t>
      </w:r>
      <w:r w:rsidRPr="00B13ED5">
        <w:rPr>
          <w:rStyle w:val="c5"/>
          <w:color w:val="444444"/>
        </w:rPr>
        <w:t>Язык до Киева доведет</w:t>
      </w:r>
      <w:r w:rsidRPr="00B13ED5">
        <w:rPr>
          <w:rStyle w:val="c0"/>
          <w:color w:val="444444"/>
        </w:rPr>
        <w:t>". Разобьем этот текст на части: "</w:t>
      </w:r>
      <w:r w:rsidRPr="00B13ED5">
        <w:rPr>
          <w:rStyle w:val="c5"/>
          <w:color w:val="444444"/>
        </w:rPr>
        <w:t>язык</w:t>
      </w:r>
      <w:r w:rsidRPr="00B13ED5">
        <w:rPr>
          <w:rStyle w:val="c0"/>
          <w:color w:val="444444"/>
        </w:rPr>
        <w:t>", "</w:t>
      </w:r>
      <w:r w:rsidRPr="00B13ED5">
        <w:rPr>
          <w:rStyle w:val="c5"/>
          <w:color w:val="444444"/>
        </w:rPr>
        <w:t>до Киева</w:t>
      </w:r>
      <w:r w:rsidRPr="00B13ED5">
        <w:rPr>
          <w:rStyle w:val="c0"/>
          <w:color w:val="444444"/>
        </w:rPr>
        <w:t>", "</w:t>
      </w:r>
      <w:r w:rsidRPr="00B13ED5">
        <w:rPr>
          <w:rStyle w:val="c5"/>
          <w:color w:val="444444"/>
        </w:rPr>
        <w:t>доведет</w:t>
      </w:r>
      <w:r w:rsidRPr="00B13ED5">
        <w:rPr>
          <w:rStyle w:val="c0"/>
          <w:color w:val="444444"/>
        </w:rPr>
        <w:t>". Для чего нужна такая разбивка, станет понятным из дальнейшего описания игры.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Возвращается водящий. Ему докладывают, что "спрятана" пословица и что он, приступая к ее поискам, может задать три любых вопроса трем любым участникам игры. Водящий поймет, что текст загаданной пословицы разделен на три части и что первый, к кому обратится он с вопросом, должен вставить в свою ответную фразу первую часть загаданного текста, второй - вторую часть текста и третий - последнюю часть текста.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Посмотрим, как это получится.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"Что ты видел сегодня во сне?" - предположим, спросит водящий одного из участников игры. Тому нужно ввести в свои ответ первую часть загаданного текста - слово "язык", но так, чтобы </w:t>
      </w:r>
      <w:proofErr w:type="gramStart"/>
      <w:r w:rsidRPr="00B13ED5">
        <w:rPr>
          <w:rStyle w:val="c0"/>
          <w:color w:val="444444"/>
        </w:rPr>
        <w:t>получше</w:t>
      </w:r>
      <w:proofErr w:type="gramEnd"/>
      <w:r w:rsidRPr="00B13ED5">
        <w:rPr>
          <w:rStyle w:val="c0"/>
          <w:color w:val="444444"/>
        </w:rPr>
        <w:t xml:space="preserve"> спрятать его среди других слов. Он может сказать: "Видел во сне, что я приехал в чужой город, зашел в столовую, и там мне подали такое блюдо, что и название его невозможно выговорить: язык сломаешь". "Где растут лимоны?" - допустим, спросит водящий </w:t>
      </w:r>
      <w:proofErr w:type="gramStart"/>
      <w:r w:rsidRPr="00B13ED5">
        <w:rPr>
          <w:rStyle w:val="c0"/>
          <w:color w:val="444444"/>
        </w:rPr>
        <w:t>другого</w:t>
      </w:r>
      <w:proofErr w:type="gramEnd"/>
      <w:r w:rsidRPr="00B13ED5">
        <w:rPr>
          <w:rStyle w:val="c0"/>
          <w:color w:val="444444"/>
        </w:rPr>
        <w:t>. Тот может отделаться шуткой: "В теплых странах и в саду у моего дедушки: он живет в колхозе, двадцать километров не доезжая до Киева".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Фраза как будто и гладкая, но слова "до Киева", быть может, заставят водящего насторожиться и взять их на заметку. На последний вопрос, каким бы он ни был, можно дать уклончивый ответ: "Не будь таким любопытным, это до добра не доведет". А теперь пусть водящий догадается, какая пословица нами загадана.</w:t>
      </w: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660066"/>
        </w:rPr>
      </w:pP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660066"/>
        </w:rPr>
      </w:pPr>
    </w:p>
    <w:p w:rsidR="006A7B1F" w:rsidRPr="00A465D0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465D0">
        <w:rPr>
          <w:rStyle w:val="c2"/>
          <w:b/>
          <w:bCs/>
          <w:color w:val="000000" w:themeColor="text1"/>
        </w:rPr>
        <w:t>Упражнения на развитие устойчивости и переключения внимания.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Можно поиграть и так. </w:t>
      </w:r>
      <w:proofErr w:type="gramStart"/>
      <w:r w:rsidRPr="00B13ED5">
        <w:rPr>
          <w:rStyle w:val="c0"/>
          <w:color w:val="444444"/>
        </w:rPr>
        <w:t>Называйте ребенку различные слова: стол, кровать, чашка, карандаш, медведь, вилка и т.д.</w:t>
      </w:r>
      <w:proofErr w:type="gramEnd"/>
      <w:r w:rsidRPr="00B13ED5">
        <w:rPr>
          <w:rStyle w:val="c0"/>
          <w:color w:val="444444"/>
        </w:rPr>
        <w:t xml:space="preserve"> Малыш внимательно слушает и хлопает в ладоши тогда, когда встретится слово, обозначающее, например, животное. Если малыш сбивается, повторите игру с начала.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В другой раз предложите, чтобы ребенок вставал каждый раз, когда услышит слово, обозначающее растение. Затем объедините первое и второе задания, т.е. малыш хлопает в ладоши, когда слышит слова, обозначающие животных, и встает при произнесении слов, обозначающих какое-либо растение. Такие и подобные им упражнения развивают </w:t>
      </w:r>
      <w:r w:rsidRPr="00B13ED5">
        <w:rPr>
          <w:rStyle w:val="c0"/>
          <w:color w:val="444444"/>
        </w:rPr>
        <w:lastRenderedPageBreak/>
        <w:t>внимательность, быстроту распределения и переключения внимания, а, кроме того, расширяют кругозор и познавательную активность ребенка. Хорошо проводить такие игры с несколькими детьми, желание, азарт и приз победителю сделают их еще более увлекательными.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 xml:space="preserve">Для развития устойчивости внимания дайте ребенку небольшой текст (газетный, журнальный) и предложите, просматривая каждую строчку, зачеркивать какую-либо букву (например, а). Фиксируйте время и количество ошибок. Ежедневно отмечайте результаты в графике и проанализируйте их. Порадуйтесь вместе с малышом успехам. Затем для тренировки распределения и переключения внимания измените задание. Например, так: "В каждой строчке зачеркни букву а, а букву </w:t>
      </w:r>
      <w:proofErr w:type="spellStart"/>
      <w:proofErr w:type="gramStart"/>
      <w:r w:rsidRPr="00B13ED5">
        <w:rPr>
          <w:rStyle w:val="c0"/>
          <w:color w:val="444444"/>
        </w:rPr>
        <w:t>п</w:t>
      </w:r>
      <w:proofErr w:type="spellEnd"/>
      <w:proofErr w:type="gramEnd"/>
      <w:r w:rsidRPr="00B13ED5">
        <w:rPr>
          <w:rStyle w:val="c0"/>
          <w:color w:val="444444"/>
        </w:rPr>
        <w:t xml:space="preserve"> - подчеркни". Или так: "Зачеркни букву а, если перед ней стоит буква </w:t>
      </w:r>
      <w:proofErr w:type="spellStart"/>
      <w:proofErr w:type="gramStart"/>
      <w:r w:rsidRPr="00B13ED5">
        <w:rPr>
          <w:rStyle w:val="c0"/>
          <w:color w:val="444444"/>
        </w:rPr>
        <w:t>р</w:t>
      </w:r>
      <w:proofErr w:type="spellEnd"/>
      <w:proofErr w:type="gramEnd"/>
      <w:r w:rsidRPr="00B13ED5">
        <w:rPr>
          <w:rStyle w:val="c0"/>
          <w:color w:val="444444"/>
        </w:rPr>
        <w:t xml:space="preserve">, и подчеркни букву а, если перед ней стоит буква </w:t>
      </w:r>
      <w:proofErr w:type="spellStart"/>
      <w:r w:rsidRPr="00B13ED5">
        <w:rPr>
          <w:rStyle w:val="c0"/>
          <w:color w:val="444444"/>
        </w:rPr>
        <w:t>н</w:t>
      </w:r>
      <w:proofErr w:type="spellEnd"/>
      <w:r w:rsidRPr="00B13ED5">
        <w:rPr>
          <w:rStyle w:val="c0"/>
          <w:color w:val="444444"/>
        </w:rPr>
        <w:t>". Фиксируйте время и ошибки. Не забудьте похвалить малыша.</w:t>
      </w: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660066"/>
        </w:rPr>
      </w:pP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660066"/>
        </w:rPr>
      </w:pP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444444"/>
        </w:rPr>
      </w:pPr>
      <w:r w:rsidRPr="00A465D0">
        <w:rPr>
          <w:rStyle w:val="c2"/>
          <w:b/>
          <w:bCs/>
          <w:color w:val="000000" w:themeColor="text1"/>
        </w:rPr>
        <w:t>Топ-хлоп.</w:t>
      </w:r>
      <w:r w:rsidRPr="00A465D0">
        <w:rPr>
          <w:color w:val="000000" w:themeColor="text1"/>
        </w:rPr>
        <w:br/>
      </w:r>
      <w:r w:rsidRPr="00B13ED5">
        <w:rPr>
          <w:rStyle w:val="c0"/>
          <w:color w:val="444444"/>
        </w:rPr>
        <w:t>Игра на развитие внимания, памяти.</w:t>
      </w:r>
      <w:r w:rsidRPr="00B13ED5">
        <w:rPr>
          <w:rStyle w:val="apple-converted-space"/>
          <w:color w:val="444444"/>
        </w:rPr>
        <w:t> 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Ведущий произносит фразы-понятия - правильные и неправильные.</w:t>
      </w:r>
      <w:r w:rsidRPr="00B13ED5">
        <w:rPr>
          <w:rStyle w:val="apple-converted-space"/>
          <w:color w:val="444444"/>
        </w:rPr>
        <w:t> </w:t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Если выражение верное, дети хлопают, если не правильное - топают.</w:t>
      </w:r>
      <w:r w:rsidRPr="00B13ED5">
        <w:rPr>
          <w:rStyle w:val="apple-converted-space"/>
          <w:color w:val="444444"/>
        </w:rPr>
        <w:t> </w:t>
      </w:r>
      <w:r w:rsidRPr="00B13ED5">
        <w:rPr>
          <w:color w:val="444444"/>
        </w:rPr>
        <w:br/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Примеры: "</w:t>
      </w:r>
      <w:r w:rsidRPr="00B13ED5">
        <w:rPr>
          <w:rStyle w:val="c5"/>
          <w:color w:val="444444"/>
        </w:rPr>
        <w:t>Летом всегда идет снег</w:t>
      </w:r>
      <w:r w:rsidRPr="00B13ED5">
        <w:rPr>
          <w:rStyle w:val="c0"/>
          <w:color w:val="444444"/>
        </w:rPr>
        <w:t>". "</w:t>
      </w:r>
      <w:r w:rsidRPr="00B13ED5">
        <w:rPr>
          <w:rStyle w:val="c5"/>
          <w:color w:val="444444"/>
        </w:rPr>
        <w:t>Картошку едят сырую</w:t>
      </w:r>
      <w:r w:rsidRPr="00B13ED5">
        <w:rPr>
          <w:rStyle w:val="c0"/>
          <w:color w:val="444444"/>
        </w:rPr>
        <w:t>". "</w:t>
      </w:r>
      <w:r w:rsidRPr="00B13ED5">
        <w:rPr>
          <w:rStyle w:val="c5"/>
          <w:color w:val="444444"/>
        </w:rPr>
        <w:t>Ворона - перелетная птица</w:t>
      </w:r>
      <w:r w:rsidRPr="00B13ED5">
        <w:rPr>
          <w:rStyle w:val="c0"/>
          <w:color w:val="444444"/>
        </w:rPr>
        <w:t>". Понятно, что чем старше дети, тем сложнее должны быть понятия.</w:t>
      </w:r>
      <w:r w:rsidRPr="00B13ED5">
        <w:rPr>
          <w:rStyle w:val="c2"/>
          <w:b/>
          <w:bCs/>
          <w:color w:val="660066"/>
        </w:rPr>
        <w:t> </w:t>
      </w:r>
    </w:p>
    <w:p w:rsidR="006A7B1F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660066"/>
        </w:rPr>
      </w:pPr>
    </w:p>
    <w:p w:rsidR="006A7B1F" w:rsidRPr="00A465D0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465D0">
        <w:rPr>
          <w:rStyle w:val="c2"/>
          <w:b/>
          <w:bCs/>
          <w:color w:val="000000" w:themeColor="text1"/>
        </w:rPr>
        <w:t>Упражнение на распределение внимания.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Упражнение направлено на выработку у ребенка умения выполнять два разных действия одновременно.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а) Ребенок рисует круги в тетради и одновременно считает хлопки, которыми взрослый сопровождает рисование. Время выполнения задания - 1 мин.</w:t>
      </w:r>
      <w:r w:rsidRPr="00B13ED5">
        <w:rPr>
          <w:color w:val="444444"/>
        </w:rPr>
        <w:br/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Подсчитывается количество кружков и сосчитанное количество ударов. Чем больше кружков нарисовано и правильнее сосчитаны хлопки, тем выше оценка.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б) Задание похоже на предыдущее. В течение 1 минуты нужно одновременно рисовать двумя руками: левой - кружки, правой - треугольники. В конце подсчитывается количество нарисованных треугольников и кружков.</w:t>
      </w:r>
      <w:r w:rsidRPr="00B13ED5">
        <w:rPr>
          <w:color w:val="444444"/>
        </w:rPr>
        <w:br/>
      </w:r>
      <w:r w:rsidRPr="00B13ED5">
        <w:rPr>
          <w:color w:val="444444"/>
        </w:rPr>
        <w:br/>
      </w:r>
      <w:proofErr w:type="gramStart"/>
      <w:r w:rsidRPr="00B13ED5">
        <w:rPr>
          <w:rStyle w:val="c0"/>
          <w:color w:val="444444"/>
        </w:rPr>
        <w:t>(Треугольники с "округленными" вершинами не считаются, так же как и круги с "углами".</w:t>
      </w:r>
      <w:proofErr w:type="gramEnd"/>
      <w:r w:rsidRPr="00B13ED5">
        <w:rPr>
          <w:rStyle w:val="c0"/>
          <w:color w:val="444444"/>
        </w:rPr>
        <w:t xml:space="preserve"> </w:t>
      </w:r>
      <w:proofErr w:type="gramStart"/>
      <w:r w:rsidRPr="00B13ED5">
        <w:rPr>
          <w:rStyle w:val="c0"/>
          <w:color w:val="444444"/>
        </w:rPr>
        <w:t>Задача ребенка - нарисовать как можно больше треугольников и кругов.)</w:t>
      </w:r>
      <w:proofErr w:type="gramEnd"/>
      <w:r w:rsidRPr="00B13ED5">
        <w:rPr>
          <w:color w:val="444444"/>
        </w:rPr>
        <w:br/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Задания подобного типа родители могут придумывать сами. Это могут быть рисование и устное решение несложных примеров; запись слов и прослушивание кусочка стихотворения и т.д. Важно сформировать такое качество, как помехоустойчивость у ребенка.</w:t>
      </w:r>
    </w:p>
    <w:p w:rsidR="006A7B1F" w:rsidRDefault="006A7B1F" w:rsidP="006A7B1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660066"/>
        </w:rPr>
      </w:pPr>
    </w:p>
    <w:p w:rsidR="006A7B1F" w:rsidRPr="00A465D0" w:rsidRDefault="006A7B1F" w:rsidP="006A7B1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465D0">
        <w:rPr>
          <w:rStyle w:val="c2"/>
          <w:b/>
          <w:bCs/>
          <w:color w:val="000000" w:themeColor="text1"/>
        </w:rPr>
        <w:t>Упражнения на тренировку распределения и избирательности внимания.</w:t>
      </w:r>
    </w:p>
    <w:p w:rsidR="006A7B1F" w:rsidRPr="00B13ED5" w:rsidRDefault="006A7B1F" w:rsidP="006A7B1F">
      <w:pPr>
        <w:pStyle w:val="c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B13ED5">
        <w:rPr>
          <w:rStyle w:val="c0"/>
          <w:color w:val="444444"/>
        </w:rPr>
        <w:t>Среди буквенного текста вставлены слова. Ребенок должен найти и подчеркнуть эти слова.</w:t>
      </w:r>
      <w:r w:rsidRPr="00B13ED5">
        <w:rPr>
          <w:rStyle w:val="apple-converted-space"/>
          <w:color w:val="444444"/>
        </w:rPr>
        <w:t> </w:t>
      </w:r>
      <w:r w:rsidRPr="00B13ED5">
        <w:rPr>
          <w:color w:val="444444"/>
        </w:rPr>
        <w:br/>
      </w:r>
      <w:r w:rsidRPr="00B13ED5">
        <w:rPr>
          <w:color w:val="444444"/>
        </w:rPr>
        <w:br/>
      </w:r>
      <w:r w:rsidRPr="00B13ED5">
        <w:rPr>
          <w:rStyle w:val="c0"/>
          <w:color w:val="444444"/>
        </w:rPr>
        <w:t>Пример (слова, которые необходимо ребенку подчеркнуть, выделены курсивом):</w:t>
      </w:r>
      <w:r w:rsidRPr="00B13ED5">
        <w:rPr>
          <w:color w:val="444444"/>
        </w:rPr>
        <w:br/>
      </w:r>
      <w:r w:rsidRPr="00B13ED5">
        <w:rPr>
          <w:color w:val="444444"/>
        </w:rPr>
        <w:br/>
      </w:r>
      <w:proofErr w:type="spellStart"/>
      <w:r w:rsidRPr="00B13ED5">
        <w:rPr>
          <w:rStyle w:val="c9"/>
          <w:color w:val="444444"/>
        </w:rPr>
        <w:t>б</w:t>
      </w:r>
      <w:r w:rsidRPr="00B13ED5">
        <w:rPr>
          <w:rStyle w:val="c1"/>
          <w:i/>
          <w:iCs/>
          <w:color w:val="444444"/>
        </w:rPr>
        <w:t>солнце</w:t>
      </w:r>
      <w:r w:rsidRPr="00B13ED5">
        <w:rPr>
          <w:rStyle w:val="c9"/>
          <w:color w:val="444444"/>
        </w:rPr>
        <w:t>итранв</w:t>
      </w:r>
      <w:r w:rsidRPr="00B13ED5">
        <w:rPr>
          <w:rStyle w:val="c1"/>
          <w:i/>
          <w:iCs/>
          <w:color w:val="444444"/>
        </w:rPr>
        <w:t>стол</w:t>
      </w:r>
      <w:r w:rsidRPr="00B13ED5">
        <w:rPr>
          <w:rStyle w:val="c9"/>
          <w:color w:val="444444"/>
        </w:rPr>
        <w:t>рюджымет</w:t>
      </w:r>
      <w:r w:rsidRPr="00B13ED5">
        <w:rPr>
          <w:rStyle w:val="c1"/>
          <w:i/>
          <w:iCs/>
          <w:color w:val="444444"/>
        </w:rPr>
        <w:t>окно</w:t>
      </w:r>
      <w:r w:rsidRPr="00B13ED5">
        <w:rPr>
          <w:rStyle w:val="c9"/>
          <w:color w:val="444444"/>
        </w:rPr>
        <w:t>ггщшщат</w:t>
      </w:r>
      <w:r w:rsidRPr="00B13ED5">
        <w:rPr>
          <w:rStyle w:val="c1"/>
          <w:i/>
          <w:iCs/>
          <w:color w:val="444444"/>
        </w:rPr>
        <w:t>машина</w:t>
      </w:r>
      <w:proofErr w:type="spellEnd"/>
      <w:r w:rsidRPr="00B13ED5">
        <w:rPr>
          <w:rStyle w:val="apple-converted-space"/>
          <w:i/>
          <w:iCs/>
          <w:color w:val="444444"/>
        </w:rPr>
        <w:t> </w:t>
      </w:r>
      <w:r w:rsidRPr="00B13ED5">
        <w:rPr>
          <w:color w:val="444444"/>
        </w:rPr>
        <w:br/>
      </w:r>
      <w:proofErr w:type="spellStart"/>
      <w:r w:rsidRPr="00B13ED5">
        <w:rPr>
          <w:rStyle w:val="c9"/>
          <w:color w:val="444444"/>
        </w:rPr>
        <w:t>прстыю</w:t>
      </w:r>
      <w:r w:rsidRPr="00B13ED5">
        <w:rPr>
          <w:rStyle w:val="c1"/>
          <w:i/>
          <w:iCs/>
          <w:color w:val="444444"/>
        </w:rPr>
        <w:t>роза</w:t>
      </w:r>
      <w:r w:rsidRPr="00B13ED5">
        <w:rPr>
          <w:rStyle w:val="c9"/>
          <w:color w:val="444444"/>
        </w:rPr>
        <w:t>евнцид</w:t>
      </w:r>
      <w:r w:rsidRPr="00B13ED5">
        <w:rPr>
          <w:rStyle w:val="c1"/>
          <w:i/>
          <w:iCs/>
          <w:color w:val="444444"/>
        </w:rPr>
        <w:t>жара</w:t>
      </w:r>
      <w:r w:rsidRPr="00B13ED5">
        <w:rPr>
          <w:rStyle w:val="c9"/>
          <w:color w:val="444444"/>
        </w:rPr>
        <w:t>мылрквт</w:t>
      </w:r>
      <w:r w:rsidRPr="00B13ED5">
        <w:rPr>
          <w:rStyle w:val="c1"/>
          <w:i/>
          <w:iCs/>
          <w:color w:val="444444"/>
        </w:rPr>
        <w:t>сумка</w:t>
      </w:r>
      <w:r w:rsidRPr="00B13ED5">
        <w:rPr>
          <w:rStyle w:val="c9"/>
          <w:color w:val="444444"/>
        </w:rPr>
        <w:t>лдчев</w:t>
      </w:r>
      <w:r w:rsidRPr="00B13ED5">
        <w:rPr>
          <w:rStyle w:val="c1"/>
          <w:i/>
          <w:iCs/>
          <w:color w:val="444444"/>
        </w:rPr>
        <w:t>рыба</w:t>
      </w:r>
      <w:r w:rsidRPr="00B13ED5">
        <w:rPr>
          <w:rStyle w:val="c9"/>
          <w:color w:val="444444"/>
        </w:rPr>
        <w:t>й</w:t>
      </w:r>
      <w:proofErr w:type="spellEnd"/>
    </w:p>
    <w:p w:rsidR="006A7B1F" w:rsidRPr="00622EE8" w:rsidRDefault="006A7B1F" w:rsidP="006A7B1F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622EE8">
        <w:rPr>
          <w:b/>
          <w:bCs/>
          <w:color w:val="000000" w:themeColor="text1"/>
        </w:rPr>
        <w:lastRenderedPageBreak/>
        <w:t>«Три движения»</w:t>
      </w:r>
    </w:p>
    <w:p w:rsidR="006A7B1F" w:rsidRDefault="006A7B1F" w:rsidP="006A7B1F">
      <w:pPr>
        <w:spacing w:before="100" w:beforeAutospacing="1" w:after="100" w:afterAutospacing="1"/>
        <w:jc w:val="both"/>
      </w:pPr>
      <w:r>
        <w:t xml:space="preserve">Ведущий показывает три движения. Например: первое - руки согнуты в локтях, кисти на уровне плеч; второе - вытянуты вперед; третье - руки подняты вверх. </w:t>
      </w:r>
    </w:p>
    <w:p w:rsidR="006A7B1F" w:rsidRDefault="006A7B1F" w:rsidP="006A7B1F">
      <w:pPr>
        <w:spacing w:before="100" w:beforeAutospacing="1" w:after="100" w:afterAutospacing="1"/>
        <w:jc w:val="both"/>
      </w:pPr>
      <w:r>
        <w:t xml:space="preserve">Ребята должны запомнить номер каждого движения. </w:t>
      </w:r>
    </w:p>
    <w:p w:rsidR="006A7B1F" w:rsidRDefault="006A7B1F" w:rsidP="006A7B1F">
      <w:pPr>
        <w:spacing w:before="100" w:beforeAutospacing="1" w:after="100" w:afterAutospacing="1"/>
        <w:jc w:val="both"/>
      </w:pPr>
      <w:r>
        <w:t xml:space="preserve">Ведущий показывает одно движение, при этом называет номер другого. Играющие должны делать только те движения, которые соответствуют названому номеру (а не те, которые показывает ведущий). 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622EE8">
        <w:rPr>
          <w:b/>
          <w:bCs/>
          <w:color w:val="000000" w:themeColor="text1"/>
        </w:rPr>
        <w:t>«Наш чемодан»</w:t>
      </w:r>
    </w:p>
    <w:p w:rsidR="006A7B1F" w:rsidRDefault="006A7B1F" w:rsidP="006A7B1F">
      <w:pPr>
        <w:spacing w:before="100" w:beforeAutospacing="1" w:after="100" w:afterAutospacing="1"/>
        <w:jc w:val="both"/>
      </w:pPr>
      <w:r w:rsidRPr="00622EE8">
        <w:rPr>
          <w:i/>
          <w:iCs/>
          <w:color w:val="000000" w:themeColor="text1"/>
        </w:rPr>
        <w:t>Ведущий</w:t>
      </w:r>
      <w:r w:rsidRPr="00622EE8">
        <w:rPr>
          <w:color w:val="000000" w:themeColor="text1"/>
        </w:rPr>
        <w:t>:</w:t>
      </w:r>
      <w:r>
        <w:t xml:space="preserve"> Ребята, что может понадобиться нам для дальнего путешествия? Назовите </w:t>
      </w:r>
      <w:proofErr w:type="gramStart"/>
      <w:r>
        <w:t>предметы</w:t>
      </w:r>
      <w:proofErr w:type="gramEnd"/>
      <w:r>
        <w:t xml:space="preserve"> которые нужно взять в первую очередь. Называем предметы по очереди. Итак, дорожные баталии начались! (Ребята называют предметы, кто назовет последний, тот является самым внимательным). 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622EE8">
        <w:rPr>
          <w:b/>
          <w:bCs/>
          <w:color w:val="000000" w:themeColor="text1"/>
        </w:rPr>
        <w:t>«Светофор»</w:t>
      </w:r>
    </w:p>
    <w:p w:rsidR="006A7B1F" w:rsidRDefault="006A7B1F" w:rsidP="006A7B1F">
      <w:pPr>
        <w:spacing w:before="100" w:beforeAutospacing="1" w:after="100" w:afterAutospacing="1"/>
        <w:jc w:val="both"/>
      </w:pPr>
      <w:r>
        <w:t xml:space="preserve">А теперь </w:t>
      </w:r>
      <w:proofErr w:type="gramStart"/>
      <w:r>
        <w:t>проверим</w:t>
      </w:r>
      <w:proofErr w:type="gramEnd"/>
      <w:r>
        <w:t xml:space="preserve"> какой у нас дружный коллектив, а поможет в этом нам песня. Перед вами три круга: зеленый, желтый, красный. Когда я покажу вам зеленый круг, вы все дружно поете, когда желтый круг - поем тихо, а при появлении красного круга в зале наступает тишина, песню вы поете про себя. 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622EE8">
        <w:rPr>
          <w:b/>
          <w:bCs/>
          <w:color w:val="000000" w:themeColor="text1"/>
        </w:rPr>
        <w:t>«Гол! Мимо!»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color w:val="000000" w:themeColor="text1"/>
        </w:rPr>
      </w:pPr>
      <w:r w:rsidRPr="00622EE8">
        <w:rPr>
          <w:i/>
          <w:iCs/>
          <w:color w:val="000000" w:themeColor="text1"/>
        </w:rPr>
        <w:t>Ведущий</w:t>
      </w:r>
      <w:r w:rsidRPr="00622EE8">
        <w:rPr>
          <w:color w:val="000000" w:themeColor="text1"/>
        </w:rPr>
        <w:t xml:space="preserve">: а теперь представьте, что вы присутствуете на футбольном матче, где проходит матч между командами «Динамо - Москва» и «Динамо - Киев». Одна половина зала болеет за «Динамо - Киев» другая за «Динамо - Москву». </w:t>
      </w:r>
      <w:proofErr w:type="gramStart"/>
      <w:r w:rsidRPr="00622EE8">
        <w:rPr>
          <w:color w:val="000000" w:themeColor="text1"/>
        </w:rPr>
        <w:t xml:space="preserve">Когда я подниму руку, команда кричит «ГОЛ!», левую «МИМО!», а две руки «ШАЙБУ!», скрещенные руки «Штанга!». </w:t>
      </w:r>
      <w:proofErr w:type="gramEnd"/>
    </w:p>
    <w:p w:rsidR="006A7B1F" w:rsidRPr="00622EE8" w:rsidRDefault="006A7B1F" w:rsidP="006A7B1F">
      <w:pPr>
        <w:spacing w:before="100" w:beforeAutospacing="1" w:after="100" w:afterAutospacing="1"/>
        <w:jc w:val="both"/>
        <w:rPr>
          <w:color w:val="000000" w:themeColor="text1"/>
        </w:rPr>
      </w:pPr>
      <w:r w:rsidRPr="00622EE8">
        <w:rPr>
          <w:color w:val="000000" w:themeColor="text1"/>
        </w:rPr>
        <w:t xml:space="preserve">Посмотрим, какие вы болельщики. 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622EE8">
        <w:rPr>
          <w:b/>
          <w:bCs/>
          <w:color w:val="000000" w:themeColor="text1"/>
        </w:rPr>
        <w:t>«Часы»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color w:val="000000" w:themeColor="text1"/>
        </w:rPr>
      </w:pPr>
      <w:r w:rsidRPr="00622EE8">
        <w:rPr>
          <w:i/>
          <w:iCs/>
          <w:color w:val="000000" w:themeColor="text1"/>
        </w:rPr>
        <w:t>Ведущий</w:t>
      </w:r>
      <w:r w:rsidRPr="00622EE8">
        <w:rPr>
          <w:color w:val="000000" w:themeColor="text1"/>
        </w:rPr>
        <w:t xml:space="preserve">: как быстро летит время. Часы являются необходимым предметом для каждого из нас. Давайте все вместе послушаем, как ходят часы и что происходит, когда мы с ними обращаемся небрежно. 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color w:val="000000" w:themeColor="text1"/>
        </w:rPr>
      </w:pPr>
      <w:r w:rsidRPr="00622EE8">
        <w:rPr>
          <w:color w:val="000000" w:themeColor="text1"/>
        </w:rPr>
        <w:t xml:space="preserve">Правила игры: на один хлопок - правая сторона зала говорит хором: «Тик», на два хлопка левая сторона зала отвечает: «Так». 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color w:val="000000" w:themeColor="text1"/>
        </w:rPr>
      </w:pPr>
      <w:r w:rsidRPr="00622EE8">
        <w:rPr>
          <w:color w:val="000000" w:themeColor="text1"/>
        </w:rPr>
        <w:t xml:space="preserve">(Ведущий сначала правильно чередует хлопки, а потом дает два хлопка два раза подряд, два раза по одному). </w:t>
      </w:r>
    </w:p>
    <w:p w:rsidR="006A7B1F" w:rsidRPr="00622EE8" w:rsidRDefault="006A7B1F" w:rsidP="006A7B1F">
      <w:pPr>
        <w:rPr>
          <w:color w:val="000000" w:themeColor="text1"/>
        </w:rPr>
      </w:pPr>
      <w:r w:rsidRPr="00622EE8">
        <w:rPr>
          <w:color w:val="000000" w:themeColor="text1"/>
        </w:rPr>
        <w:pict>
          <v:rect id="_x0000_i1025" style="width:0;height:1.5pt" o:hralign="center" o:hrstd="t" o:hr="t" fillcolor="#aca899" stroked="f"/>
        </w:pic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622EE8">
        <w:rPr>
          <w:b/>
          <w:bCs/>
          <w:color w:val="000000" w:themeColor="text1"/>
        </w:rPr>
        <w:t>«Ухо, нос»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color w:val="000000" w:themeColor="text1"/>
        </w:rPr>
      </w:pPr>
      <w:r w:rsidRPr="00622EE8">
        <w:rPr>
          <w:i/>
          <w:iCs/>
          <w:color w:val="000000" w:themeColor="text1"/>
        </w:rPr>
        <w:lastRenderedPageBreak/>
        <w:t>Ведущий</w:t>
      </w:r>
      <w:r w:rsidRPr="00622EE8">
        <w:rPr>
          <w:color w:val="000000" w:themeColor="text1"/>
        </w:rPr>
        <w:t xml:space="preserve">: правила этой игры очень простые: нужно взять себя правой рукой за кончик носа, а левой за правое ухо, затем хлопнуть в ладоши и переменить руки так, чтобы теперь левая рука держалась за кончик носа, а правая рука за левое ухо. </w:t>
      </w:r>
    </w:p>
    <w:p w:rsidR="006A7B1F" w:rsidRPr="00622EE8" w:rsidRDefault="006A7B1F" w:rsidP="006A7B1F">
      <w:pPr>
        <w:spacing w:before="100" w:beforeAutospacing="1" w:after="100" w:afterAutospacing="1"/>
        <w:jc w:val="both"/>
        <w:rPr>
          <w:color w:val="000000" w:themeColor="text1"/>
        </w:rPr>
      </w:pPr>
      <w:r w:rsidRPr="00622EE8">
        <w:rPr>
          <w:color w:val="000000" w:themeColor="text1"/>
        </w:rPr>
        <w:t>Попробуем</w:t>
      </w:r>
      <w:r>
        <w:rPr>
          <w:color w:val="000000" w:themeColor="text1"/>
        </w:rPr>
        <w:t>,</w:t>
      </w:r>
      <w:r w:rsidRPr="00622EE8">
        <w:rPr>
          <w:color w:val="000000" w:themeColor="text1"/>
        </w:rPr>
        <w:t xml:space="preserve"> начали! </w:t>
      </w:r>
    </w:p>
    <w:p w:rsidR="006A7B1F" w:rsidRPr="00622EE8" w:rsidRDefault="006A7B1F" w:rsidP="006A7B1F">
      <w:pPr>
        <w:pStyle w:val="a3"/>
        <w:rPr>
          <w:color w:val="000000" w:themeColor="text1"/>
        </w:rPr>
      </w:pPr>
      <w:r w:rsidRPr="00622EE8">
        <w:rPr>
          <w:color w:val="000000" w:themeColor="text1"/>
        </w:rPr>
        <w:br/>
      </w:r>
      <w:r w:rsidRPr="006A7B1F">
        <w:rPr>
          <w:rStyle w:val="style111"/>
          <w:b/>
          <w:color w:val="000000" w:themeColor="text1"/>
        </w:rPr>
        <w:t>С КЕМ</w:t>
      </w:r>
      <w:proofErr w:type="gramStart"/>
      <w:r w:rsidRPr="006A7B1F">
        <w:rPr>
          <w:rStyle w:val="style111"/>
          <w:b/>
          <w:color w:val="000000" w:themeColor="text1"/>
        </w:rPr>
        <w:t xml:space="preserve"> ?</w:t>
      </w:r>
      <w:proofErr w:type="gramEnd"/>
      <w:r w:rsidRPr="006A7B1F">
        <w:rPr>
          <w:rStyle w:val="style111"/>
          <w:b/>
          <w:color w:val="000000" w:themeColor="text1"/>
        </w:rPr>
        <w:t xml:space="preserve"> КУДА</w:t>
      </w:r>
      <w:proofErr w:type="gramStart"/>
      <w:r w:rsidRPr="006A7B1F">
        <w:rPr>
          <w:rStyle w:val="style111"/>
          <w:b/>
          <w:color w:val="000000" w:themeColor="text1"/>
        </w:rPr>
        <w:t xml:space="preserve"> ?</w:t>
      </w:r>
      <w:proofErr w:type="gramEnd"/>
      <w:r w:rsidRPr="006A7B1F">
        <w:rPr>
          <w:rStyle w:val="style111"/>
          <w:b/>
          <w:color w:val="000000" w:themeColor="text1"/>
        </w:rPr>
        <w:t xml:space="preserve"> ЗАЧЕМ</w:t>
      </w:r>
      <w:proofErr w:type="gramStart"/>
      <w:r w:rsidRPr="006A7B1F">
        <w:rPr>
          <w:rStyle w:val="style111"/>
          <w:b/>
          <w:color w:val="000000" w:themeColor="text1"/>
        </w:rPr>
        <w:t xml:space="preserve"> ?</w:t>
      </w:r>
      <w:proofErr w:type="gramEnd"/>
      <w:r w:rsidRPr="006A7B1F">
        <w:rPr>
          <w:rStyle w:val="style111"/>
          <w:b/>
          <w:color w:val="000000" w:themeColor="text1"/>
        </w:rPr>
        <w:t xml:space="preserve"> </w:t>
      </w:r>
      <w:r w:rsidRPr="006A7B1F">
        <w:rPr>
          <w:b/>
          <w:color w:val="000000" w:themeColor="text1"/>
        </w:rPr>
        <w:br/>
      </w:r>
      <w:r w:rsidRPr="00622EE8">
        <w:rPr>
          <w:color w:val="000000" w:themeColor="text1"/>
        </w:rPr>
        <w:t xml:space="preserve">Эта игра позволяет проверить быстроту реакции. Вы легко сможете объяснить ребятам условие. А они таковы: Все, на кого Вы показываете, должны мгновенно среагировать и ответить на Ваш вопрос. Вот и всё. Только при этом отвечать нужно словами, начинающимися на одну букву. Например, на букву 'М'. </w:t>
      </w:r>
      <w:r w:rsidRPr="00622EE8">
        <w:rPr>
          <w:color w:val="000000" w:themeColor="text1"/>
        </w:rPr>
        <w:br/>
        <w:t xml:space="preserve">Вы: Кто? </w:t>
      </w:r>
      <w:r w:rsidRPr="00622EE8">
        <w:rPr>
          <w:color w:val="000000" w:themeColor="text1"/>
        </w:rPr>
        <w:br/>
        <w:t xml:space="preserve">1 ребенок: 'Мама' </w:t>
      </w:r>
      <w:r w:rsidRPr="00622EE8">
        <w:rPr>
          <w:color w:val="000000" w:themeColor="text1"/>
        </w:rPr>
        <w:br/>
        <w:t xml:space="preserve">Вы: С кем? </w:t>
      </w:r>
      <w:r w:rsidRPr="00622EE8">
        <w:rPr>
          <w:color w:val="000000" w:themeColor="text1"/>
        </w:rPr>
        <w:br/>
        <w:t xml:space="preserve">2 ребенок: 'С Машей' </w:t>
      </w:r>
      <w:r w:rsidRPr="00622EE8">
        <w:rPr>
          <w:color w:val="000000" w:themeColor="text1"/>
        </w:rPr>
        <w:br/>
        <w:t xml:space="preserve">Вы: Куда? </w:t>
      </w:r>
      <w:r w:rsidRPr="00622EE8">
        <w:rPr>
          <w:color w:val="000000" w:themeColor="text1"/>
        </w:rPr>
        <w:br/>
        <w:t xml:space="preserve">3 ребенок: 'В Москву' </w:t>
      </w:r>
      <w:r w:rsidRPr="00622EE8">
        <w:rPr>
          <w:color w:val="000000" w:themeColor="text1"/>
        </w:rPr>
        <w:br/>
        <w:t xml:space="preserve">Вы: Зачем? </w:t>
      </w:r>
      <w:r w:rsidRPr="00622EE8">
        <w:rPr>
          <w:color w:val="000000" w:themeColor="text1"/>
        </w:rPr>
        <w:br/>
        <w:t xml:space="preserve">4 ребенок: 'За молоком' </w:t>
      </w:r>
      <w:r w:rsidRPr="00622EE8">
        <w:rPr>
          <w:color w:val="000000" w:themeColor="text1"/>
        </w:rPr>
        <w:br/>
        <w:t xml:space="preserve">Вы объявляете очередную букву, быстро задаете вопросы и показываете, кому они адресованы. На размышление - доли секунды. Представьте только, какие в этой игре могут получаться оригинальные и веселые сочетания вопросов и ответов. Подбадривайте </w:t>
      </w:r>
      <w:proofErr w:type="gramStart"/>
      <w:r w:rsidRPr="00622EE8">
        <w:rPr>
          <w:color w:val="000000" w:themeColor="text1"/>
        </w:rPr>
        <w:t>нерасторопных</w:t>
      </w:r>
      <w:proofErr w:type="gramEnd"/>
      <w:r w:rsidRPr="00622EE8">
        <w:rPr>
          <w:color w:val="000000" w:themeColor="text1"/>
        </w:rPr>
        <w:t xml:space="preserve">, смейтесь над удачными ответами, получайте искреннее удовольствие от этой игры. Пусть всем будет хорошо и весело. </w:t>
      </w:r>
    </w:p>
    <w:p w:rsidR="006A7B1F" w:rsidRPr="00622EE8" w:rsidRDefault="006A7B1F" w:rsidP="006A7B1F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6A7B1F" w:rsidRPr="00A465D0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rFonts w:ascii="Trebuchet MS" w:hAnsi="Trebuchet MS"/>
          <w:color w:val="000000" w:themeColor="text1"/>
          <w:sz w:val="20"/>
          <w:szCs w:val="20"/>
        </w:rPr>
      </w:pPr>
      <w:r w:rsidRPr="00A465D0">
        <w:rPr>
          <w:rStyle w:val="a5"/>
          <w:rFonts w:ascii="Trebuchet MS" w:hAnsi="Trebuchet MS"/>
          <w:b/>
          <w:bCs/>
          <w:color w:val="000000" w:themeColor="text1"/>
          <w:sz w:val="20"/>
          <w:szCs w:val="20"/>
        </w:rPr>
        <w:t>Упражнения на развитие анализа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  <w:sz w:val="20"/>
          <w:szCs w:val="20"/>
        </w:rPr>
      </w:pPr>
      <w:r w:rsidRPr="006A7B1F">
        <w:rPr>
          <w:rStyle w:val="a4"/>
          <w:color w:val="000000" w:themeColor="text1"/>
          <w:sz w:val="20"/>
          <w:szCs w:val="20"/>
        </w:rPr>
        <w:t>1.   </w:t>
      </w:r>
      <w:r w:rsidRPr="006A7B1F">
        <w:rPr>
          <w:rStyle w:val="apple-converted-space"/>
          <w:b/>
          <w:bCs/>
          <w:color w:val="000000" w:themeColor="text1"/>
          <w:sz w:val="20"/>
          <w:szCs w:val="20"/>
        </w:rPr>
        <w:t> </w:t>
      </w:r>
      <w:r w:rsidRPr="006A7B1F">
        <w:rPr>
          <w:rStyle w:val="a4"/>
          <w:color w:val="000000" w:themeColor="text1"/>
          <w:sz w:val="20"/>
          <w:szCs w:val="20"/>
        </w:rPr>
        <w:t>КАКОЙ КУСОЧЕК ПОДОЙДЕТ?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</w:t>
      </w:r>
      <w:r w:rsidRPr="006A7B1F">
        <w:rPr>
          <w:color w:val="000000" w:themeColor="text1"/>
        </w:rPr>
        <w:t>: рисунок</w:t>
      </w:r>
      <w:proofErr w:type="gramStart"/>
      <w:r w:rsidRPr="006A7B1F">
        <w:rPr>
          <w:color w:val="000000" w:themeColor="text1"/>
        </w:rPr>
        <w:t xml:space="preserve"> А</w:t>
      </w:r>
      <w:proofErr w:type="gramEnd"/>
      <w:r w:rsidRPr="006A7B1F">
        <w:rPr>
          <w:color w:val="000000" w:themeColor="text1"/>
        </w:rPr>
        <w:t xml:space="preserve"> и рисунок Б.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</w:rPr>
      </w:pPr>
      <w:r w:rsidRPr="006A7B1F">
        <w:rPr>
          <w:noProof/>
          <w:color w:val="000000" w:themeColor="text1"/>
        </w:rPr>
        <w:drawing>
          <wp:inline distT="0" distB="0" distL="0" distR="0">
            <wp:extent cx="2857500" cy="1533525"/>
            <wp:effectExtent l="19050" t="0" r="0" b="0"/>
            <wp:docPr id="3" name="Рисунок 3" descr="Геометрические фигуры в ресу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ометрические фигуры в ресун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внимательно рассмотреть рисунки</w:t>
      </w:r>
      <w:proofErr w:type="gramStart"/>
      <w:r w:rsidRPr="006A7B1F">
        <w:rPr>
          <w:color w:val="000000" w:themeColor="text1"/>
        </w:rPr>
        <w:t xml:space="preserve"> А</w:t>
      </w:r>
      <w:proofErr w:type="gramEnd"/>
      <w:r w:rsidRPr="006A7B1F">
        <w:rPr>
          <w:color w:val="000000" w:themeColor="text1"/>
        </w:rPr>
        <w:t xml:space="preserve"> и Б. Найти на рисунке А такую же фигуру как на рисунке Б.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</w:rPr>
      </w:pPr>
      <w:r w:rsidRPr="006A7B1F">
        <w:rPr>
          <w:rStyle w:val="a4"/>
          <w:color w:val="000000" w:themeColor="text1"/>
        </w:rPr>
        <w:t xml:space="preserve">2.  НАЙДИ </w:t>
      </w:r>
      <w:proofErr w:type="gramStart"/>
      <w:r w:rsidRPr="006A7B1F">
        <w:rPr>
          <w:rStyle w:val="a4"/>
          <w:color w:val="000000" w:themeColor="text1"/>
        </w:rPr>
        <w:t>ОДИНАКОВЫЕ</w:t>
      </w:r>
      <w:proofErr w:type="gramEnd"/>
      <w:r w:rsidRPr="006A7B1F">
        <w:rPr>
          <w:rStyle w:val="a4"/>
          <w:color w:val="000000" w:themeColor="text1"/>
        </w:rPr>
        <w:t>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color w:val="000000" w:themeColor="text1"/>
        </w:rPr>
        <w:t>таблица с геометрическими фигурами.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889596"/>
        </w:rPr>
      </w:pPr>
      <w:r w:rsidRPr="006A7B1F">
        <w:rPr>
          <w:noProof/>
          <w:color w:val="889596"/>
        </w:rPr>
        <w:lastRenderedPageBreak/>
        <w:drawing>
          <wp:inline distT="0" distB="0" distL="0" distR="0">
            <wp:extent cx="2857500" cy="1181100"/>
            <wp:effectExtent l="19050" t="0" r="0" b="0"/>
            <wp:docPr id="4" name="Рисунок 4" descr="Развитие мышления картинки на классифика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мышления картинки на классификаци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рассмотреть предложенные геометрические фигуры, назвать их. Найти два одинаковых треугольника.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</w:rPr>
      </w:pPr>
      <w:r w:rsidRPr="006A7B1F">
        <w:rPr>
          <w:rStyle w:val="a5"/>
          <w:b/>
          <w:bCs/>
          <w:color w:val="000000" w:themeColor="text1"/>
        </w:rPr>
        <w:t>Упражнения на развитие синтеза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 xml:space="preserve">1. ЧТО </w:t>
      </w:r>
      <w:proofErr w:type="gramStart"/>
      <w:r w:rsidRPr="006A7B1F">
        <w:rPr>
          <w:rStyle w:val="a4"/>
          <w:color w:val="000000" w:themeColor="text1"/>
        </w:rPr>
        <w:t>ЗА ЧЕМ</w:t>
      </w:r>
      <w:proofErr w:type="gramEnd"/>
      <w:r w:rsidRPr="006A7B1F">
        <w:rPr>
          <w:rStyle w:val="a4"/>
          <w:color w:val="000000" w:themeColor="text1"/>
        </w:rPr>
        <w:t>?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карточки с рисунками.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drawing>
          <wp:inline distT="0" distB="0" distL="0" distR="0">
            <wp:extent cx="2857500" cy="2352675"/>
            <wp:effectExtent l="19050" t="0" r="0" b="0"/>
            <wp:docPr id="5" name="Рисунок 5" descr="Логическое мышление у дошкольников разви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ическое мышление у дошкольников развит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Задания: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рассмотреть внимательно рисунки, пронумеровать порядок выполнения рисунка.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 2. СОБЕРИ КАРТИНКУ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карточка с несложным рисунком, разделенная на несколько частей.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Задания: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рассмотреть части рисунка, соединить их так, чтобы получилась целая картинка.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</w:rPr>
      </w:pPr>
      <w:r w:rsidRPr="006A7B1F">
        <w:rPr>
          <w:rStyle w:val="a5"/>
          <w:b/>
          <w:bCs/>
          <w:color w:val="000000" w:themeColor="text1"/>
        </w:rPr>
        <w:t>Упражнения на классификацию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1. ТРИ ОБРУЧА.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color w:val="000000" w:themeColor="text1"/>
        </w:rPr>
        <w:t>лист бумаги А</w:t>
      </w:r>
      <w:proofErr w:type="gramStart"/>
      <w:r w:rsidRPr="006A7B1F">
        <w:rPr>
          <w:color w:val="000000" w:themeColor="text1"/>
        </w:rPr>
        <w:t>4</w:t>
      </w:r>
      <w:proofErr w:type="gramEnd"/>
      <w:r w:rsidRPr="006A7B1F">
        <w:rPr>
          <w:color w:val="000000" w:themeColor="text1"/>
        </w:rPr>
        <w:t xml:space="preserve"> с тремя кругами, наклейки геометрических фигур.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lastRenderedPageBreak/>
        <w:drawing>
          <wp:inline distT="0" distB="0" distL="0" distR="0">
            <wp:extent cx="2857500" cy="2438400"/>
            <wp:effectExtent l="19050" t="0" r="0" b="0"/>
            <wp:docPr id="6" name="Рисунок 6" descr="Геометрические фигу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ометрические фигу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 xml:space="preserve">разместить в каждом круге геометрические фигуры соответствующего цвета. Задание можно усложнить, например, предложить детям </w:t>
      </w:r>
      <w:proofErr w:type="gramStart"/>
      <w:r w:rsidRPr="006A7B1F">
        <w:rPr>
          <w:color w:val="000000" w:themeColor="text1"/>
        </w:rPr>
        <w:t>разместить фигуры</w:t>
      </w:r>
      <w:proofErr w:type="gramEnd"/>
      <w:r w:rsidRPr="006A7B1F">
        <w:rPr>
          <w:color w:val="000000" w:themeColor="text1"/>
        </w:rPr>
        <w:t xml:space="preserve"> так, чтобы в красном круге не было фигур с углами и т. д.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2. 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rStyle w:val="a4"/>
          <w:color w:val="000000" w:themeColor="text1"/>
        </w:rPr>
        <w:t>РАЗЛОЖИ ЦИФРЫ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пять наборов цифр от 1 до 5 разного вида.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drawing>
          <wp:inline distT="0" distB="0" distL="0" distR="0">
            <wp:extent cx="2857500" cy="2600325"/>
            <wp:effectExtent l="19050" t="0" r="0" b="0"/>
            <wp:docPr id="7" name="Рисунок 7" descr="Компьютерные игры на математическое мыш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мпьютерные игры на математическое мыш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разложить цифры каждого вида в отдельный ряд таблицы.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</w:rPr>
      </w:pPr>
      <w:r w:rsidRPr="006A7B1F">
        <w:rPr>
          <w:rStyle w:val="a4"/>
          <w:color w:val="000000" w:themeColor="text1"/>
        </w:rPr>
        <w:t xml:space="preserve">Упражнения на </w:t>
      </w:r>
      <w:proofErr w:type="spellStart"/>
      <w:r w:rsidRPr="006A7B1F">
        <w:rPr>
          <w:rStyle w:val="a4"/>
          <w:color w:val="000000" w:themeColor="text1"/>
        </w:rPr>
        <w:t>сериацию</w:t>
      </w:r>
      <w:proofErr w:type="spellEnd"/>
      <w:r w:rsidRPr="006A7B1F">
        <w:rPr>
          <w:rStyle w:val="a4"/>
          <w:color w:val="000000" w:themeColor="text1"/>
        </w:rPr>
        <w:t>: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1.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rStyle w:val="a4"/>
          <w:color w:val="000000" w:themeColor="text1"/>
        </w:rPr>
        <w:t>РАССТАВЬ ПО-ПОРЯДКУ.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color w:val="000000" w:themeColor="text1"/>
        </w:rPr>
        <w:t>карточки с рисунками.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drawing>
          <wp:inline distT="0" distB="0" distL="0" distR="0">
            <wp:extent cx="2857500" cy="447675"/>
            <wp:effectExtent l="19050" t="0" r="0" b="0"/>
            <wp:docPr id="8" name="Рисунок 8" descr="Геометрический 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ометрический бо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2. РАЗЛОЖИ ПО РОСТУ.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color w:val="000000" w:themeColor="text1"/>
        </w:rPr>
        <w:t>бумажные полоски разного размера и цвета.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lastRenderedPageBreak/>
        <w:drawing>
          <wp:inline distT="0" distB="0" distL="0" distR="0">
            <wp:extent cx="2857500" cy="1581150"/>
            <wp:effectExtent l="19050" t="0" r="0" b="0"/>
            <wp:docPr id="9" name="Рисунок 9" descr="Учим фигуры по рисун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чим фигуры по рисунка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разложить полоски по длине, начиная с самой длинной.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</w:rPr>
      </w:pPr>
      <w:r w:rsidRPr="006A7B1F">
        <w:rPr>
          <w:rStyle w:val="a5"/>
          <w:b/>
          <w:bCs/>
          <w:color w:val="000000" w:themeColor="text1"/>
        </w:rPr>
        <w:t>Упражнения на сравнение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1.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rStyle w:val="a4"/>
          <w:color w:val="000000" w:themeColor="text1"/>
        </w:rPr>
        <w:t>НАЙДИ МЕСТО.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color w:val="000000" w:themeColor="text1"/>
        </w:rPr>
        <w:t>схема с рисунками, набор геометрических фигур.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drawing>
          <wp:inline distT="0" distB="0" distL="0" distR="0">
            <wp:extent cx="2857500" cy="914400"/>
            <wp:effectExtent l="19050" t="0" r="0" b="0"/>
            <wp:docPr id="10" name="Рисунок 10" descr="Развиваем детское логическое мыш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виваем детское логическое мышл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 xml:space="preserve">рассмотреть схему, найти среди предложенных геометрических фигур такие </w:t>
      </w:r>
      <w:proofErr w:type="gramStart"/>
      <w:r w:rsidRPr="006A7B1F">
        <w:rPr>
          <w:color w:val="000000" w:themeColor="text1"/>
        </w:rPr>
        <w:t>же</w:t>
      </w:r>
      <w:proofErr w:type="gramEnd"/>
      <w:r w:rsidRPr="006A7B1F">
        <w:rPr>
          <w:color w:val="000000" w:themeColor="text1"/>
        </w:rPr>
        <w:t xml:space="preserve"> как на схеме, заполнить схему.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2.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rStyle w:val="a4"/>
          <w:color w:val="000000" w:themeColor="text1"/>
        </w:rPr>
        <w:t>НАЙДИ ЗАПЛАТКУ.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b/>
          <w:bCs/>
          <w:color w:val="000000" w:themeColor="text1"/>
        </w:rPr>
        <w:t> </w:t>
      </w:r>
      <w:r w:rsidRPr="006A7B1F">
        <w:rPr>
          <w:color w:val="000000" w:themeColor="text1"/>
        </w:rPr>
        <w:t>таблицы с рисунками, наклейки геометрических фигур.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drawing>
          <wp:inline distT="0" distB="0" distL="0" distR="0">
            <wp:extent cx="2857500" cy="876300"/>
            <wp:effectExtent l="19050" t="0" r="0" b="0"/>
            <wp:docPr id="11" name="Рисунок 11" descr="Геометрические фигу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ометрические фигу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найти заплатку соответствующего цвета и формы.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 w:themeColor="text1"/>
        </w:rPr>
      </w:pPr>
      <w:r w:rsidRPr="006A7B1F">
        <w:rPr>
          <w:rStyle w:val="a5"/>
          <w:b/>
          <w:bCs/>
          <w:color w:val="000000" w:themeColor="text1"/>
        </w:rPr>
        <w:t>Упражнения на обобщение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1. Что лишнее?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таблица с рисунками.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drawing>
          <wp:inline distT="0" distB="0" distL="0" distR="0">
            <wp:extent cx="2857500" cy="676275"/>
            <wp:effectExtent l="19050" t="0" r="0" b="0"/>
            <wp:docPr id="12" name="Рисунок 12" descr="Развиваем логическое мышление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ваем логическое мышление у дете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 xml:space="preserve">рассмотреть фигуры, </w:t>
      </w:r>
      <w:proofErr w:type="gramStart"/>
      <w:r w:rsidRPr="006A7B1F">
        <w:rPr>
          <w:color w:val="000000" w:themeColor="text1"/>
        </w:rPr>
        <w:t>назвать</w:t>
      </w:r>
      <w:proofErr w:type="gramEnd"/>
      <w:r w:rsidRPr="006A7B1F">
        <w:rPr>
          <w:color w:val="000000" w:themeColor="text1"/>
        </w:rPr>
        <w:t xml:space="preserve"> чем они похожи, какая фигура лишняя и почему.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2. НАЙДИ ЗНАКОМЫЕ ФИГУРЫ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Материал: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карточки с рисунками.</w:t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noProof/>
          <w:color w:val="000000" w:themeColor="text1"/>
        </w:rPr>
        <w:lastRenderedPageBreak/>
        <w:drawing>
          <wp:inline distT="0" distB="0" distL="0" distR="0">
            <wp:extent cx="2857500" cy="2028825"/>
            <wp:effectExtent l="19050" t="0" r="0" b="0"/>
            <wp:docPr id="13" name="Рисунок 13" descr="Дидактический материал сравнение сери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дактический материал сравнение сериация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</w:rPr>
      </w:pPr>
      <w:r w:rsidRPr="006A7B1F">
        <w:rPr>
          <w:rStyle w:val="a4"/>
          <w:color w:val="000000" w:themeColor="text1"/>
        </w:rPr>
        <w:t>Задание:</w:t>
      </w:r>
      <w:r w:rsidRPr="006A7B1F">
        <w:rPr>
          <w:rStyle w:val="apple-converted-space"/>
          <w:color w:val="000000" w:themeColor="text1"/>
        </w:rPr>
        <w:t> </w:t>
      </w:r>
      <w:r w:rsidRPr="006A7B1F">
        <w:rPr>
          <w:color w:val="000000" w:themeColor="text1"/>
        </w:rPr>
        <w:t>рассмотреть рисунки, определить, что на них изображено, какие геометрические фигуры для этого потребовались, найти все треугольники на рисунках.</w:t>
      </w:r>
    </w:p>
    <w:p w:rsidR="006A7B1F" w:rsidRPr="006A7B1F" w:rsidRDefault="006A7B1F" w:rsidP="006A7B1F">
      <w:pPr>
        <w:rPr>
          <w:color w:val="000000" w:themeColor="text1"/>
        </w:rPr>
      </w:pPr>
    </w:p>
    <w:p w:rsidR="006A7B1F" w:rsidRPr="006A7B1F" w:rsidRDefault="006A7B1F" w:rsidP="006A7B1F">
      <w:pPr>
        <w:pStyle w:val="a3"/>
        <w:shd w:val="clear" w:color="auto" w:fill="FFFFFF"/>
        <w:jc w:val="both"/>
        <w:rPr>
          <w:color w:val="000000" w:themeColor="text1"/>
        </w:rPr>
      </w:pPr>
    </w:p>
    <w:p w:rsidR="006A7B1F" w:rsidRPr="006A7B1F" w:rsidRDefault="006A7B1F" w:rsidP="006A7B1F">
      <w:pPr>
        <w:rPr>
          <w:color w:val="000000" w:themeColor="text1"/>
        </w:rPr>
      </w:pPr>
    </w:p>
    <w:p w:rsidR="006A7B1F" w:rsidRPr="006A7B1F" w:rsidRDefault="006A7B1F" w:rsidP="006A7B1F">
      <w:pPr>
        <w:pStyle w:val="a3"/>
        <w:shd w:val="clear" w:color="auto" w:fill="FFFFFF"/>
        <w:jc w:val="both"/>
        <w:rPr>
          <w:color w:val="000000"/>
        </w:rPr>
      </w:pPr>
    </w:p>
    <w:p w:rsidR="006A7B1F" w:rsidRPr="006A7B1F" w:rsidRDefault="006A7B1F" w:rsidP="006A7B1F">
      <w:pPr>
        <w:pStyle w:val="a3"/>
        <w:shd w:val="clear" w:color="auto" w:fill="FFFFFF"/>
        <w:jc w:val="both"/>
        <w:rPr>
          <w:b/>
          <w:bCs/>
          <w:color w:val="000000"/>
        </w:rPr>
      </w:pPr>
    </w:p>
    <w:p w:rsidR="00EC0A7C" w:rsidRPr="006A7B1F" w:rsidRDefault="00EC0A7C"/>
    <w:sectPr w:rsidR="00EC0A7C" w:rsidRPr="006A7B1F" w:rsidSect="00EC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7516"/>
    <w:multiLevelType w:val="hybridMultilevel"/>
    <w:tmpl w:val="2E5E5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B1F"/>
    <w:rsid w:val="006A7B1F"/>
    <w:rsid w:val="00EC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7B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7B1F"/>
  </w:style>
  <w:style w:type="paragraph" w:customStyle="1" w:styleId="c3">
    <w:name w:val="c3"/>
    <w:basedOn w:val="a"/>
    <w:rsid w:val="006A7B1F"/>
    <w:pPr>
      <w:spacing w:before="100" w:beforeAutospacing="1" w:after="100" w:afterAutospacing="1"/>
    </w:pPr>
  </w:style>
  <w:style w:type="character" w:customStyle="1" w:styleId="c2">
    <w:name w:val="c2"/>
    <w:basedOn w:val="a0"/>
    <w:rsid w:val="006A7B1F"/>
  </w:style>
  <w:style w:type="paragraph" w:customStyle="1" w:styleId="c6">
    <w:name w:val="c6"/>
    <w:basedOn w:val="a"/>
    <w:rsid w:val="006A7B1F"/>
    <w:pPr>
      <w:spacing w:before="100" w:beforeAutospacing="1" w:after="100" w:afterAutospacing="1"/>
    </w:pPr>
  </w:style>
  <w:style w:type="character" w:customStyle="1" w:styleId="c0">
    <w:name w:val="c0"/>
    <w:basedOn w:val="a0"/>
    <w:rsid w:val="006A7B1F"/>
  </w:style>
  <w:style w:type="paragraph" w:customStyle="1" w:styleId="c8c12">
    <w:name w:val="c8 c12"/>
    <w:basedOn w:val="a"/>
    <w:rsid w:val="006A7B1F"/>
    <w:pPr>
      <w:spacing w:before="100" w:beforeAutospacing="1" w:after="100" w:afterAutospacing="1"/>
    </w:pPr>
  </w:style>
  <w:style w:type="character" w:customStyle="1" w:styleId="c5">
    <w:name w:val="c5"/>
    <w:basedOn w:val="a0"/>
    <w:rsid w:val="006A7B1F"/>
  </w:style>
  <w:style w:type="paragraph" w:customStyle="1" w:styleId="c8">
    <w:name w:val="c8"/>
    <w:basedOn w:val="a"/>
    <w:rsid w:val="006A7B1F"/>
    <w:pPr>
      <w:spacing w:before="100" w:beforeAutospacing="1" w:after="100" w:afterAutospacing="1"/>
    </w:pPr>
  </w:style>
  <w:style w:type="character" w:customStyle="1" w:styleId="c9">
    <w:name w:val="c9"/>
    <w:basedOn w:val="a0"/>
    <w:rsid w:val="006A7B1F"/>
  </w:style>
  <w:style w:type="character" w:customStyle="1" w:styleId="c1">
    <w:name w:val="c1"/>
    <w:basedOn w:val="a0"/>
    <w:rsid w:val="006A7B1F"/>
  </w:style>
  <w:style w:type="character" w:customStyle="1" w:styleId="style111">
    <w:name w:val="style111"/>
    <w:basedOn w:val="a0"/>
    <w:rsid w:val="006A7B1F"/>
    <w:rPr>
      <w:color w:val="FF0000"/>
    </w:rPr>
  </w:style>
  <w:style w:type="character" w:styleId="a4">
    <w:name w:val="Strong"/>
    <w:basedOn w:val="a0"/>
    <w:qFormat/>
    <w:rsid w:val="006A7B1F"/>
    <w:rPr>
      <w:b/>
      <w:bCs/>
    </w:rPr>
  </w:style>
  <w:style w:type="character" w:styleId="a5">
    <w:name w:val="Emphasis"/>
    <w:basedOn w:val="a0"/>
    <w:qFormat/>
    <w:rsid w:val="006A7B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7B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2746</Words>
  <Characters>15653</Characters>
  <Application>Microsoft Office Word</Application>
  <DocSecurity>0</DocSecurity>
  <Lines>130</Lines>
  <Paragraphs>36</Paragraphs>
  <ScaleCrop>false</ScaleCrop>
  <Company>Utel</Company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</cp:revision>
  <dcterms:created xsi:type="dcterms:W3CDTF">2012-05-03T14:56:00Z</dcterms:created>
  <dcterms:modified xsi:type="dcterms:W3CDTF">2012-05-03T15:04:00Z</dcterms:modified>
</cp:coreProperties>
</file>