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EB" w:rsidRPr="00C5744D" w:rsidRDefault="00BA1CEB" w:rsidP="00BA1CEB">
      <w:pPr>
        <w:jc w:val="center"/>
        <w:rPr>
          <w:b/>
          <w:sz w:val="24"/>
          <w:szCs w:val="24"/>
        </w:rPr>
      </w:pPr>
      <w:r w:rsidRPr="00C5744D">
        <w:rPr>
          <w:b/>
          <w:sz w:val="24"/>
          <w:szCs w:val="24"/>
        </w:rPr>
        <w:t>Публичный доклад</w:t>
      </w:r>
    </w:p>
    <w:p w:rsidR="00BA1CEB" w:rsidRPr="00C5744D" w:rsidRDefault="00F611E9" w:rsidP="00BA1CE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директора М</w:t>
      </w:r>
      <w:r w:rsidR="00BA1CEB" w:rsidRPr="00C5744D">
        <w:rPr>
          <w:b/>
          <w:bCs/>
          <w:color w:val="000000"/>
          <w:sz w:val="24"/>
          <w:szCs w:val="24"/>
        </w:rPr>
        <w:t xml:space="preserve">униципального автономного </w:t>
      </w:r>
      <w:r>
        <w:rPr>
          <w:b/>
          <w:bCs/>
          <w:color w:val="000000"/>
          <w:sz w:val="24"/>
          <w:szCs w:val="24"/>
        </w:rPr>
        <w:t>обще</w:t>
      </w:r>
      <w:r w:rsidR="00BA1CEB" w:rsidRPr="00C5744D">
        <w:rPr>
          <w:b/>
          <w:bCs/>
          <w:color w:val="000000"/>
          <w:sz w:val="24"/>
          <w:szCs w:val="24"/>
        </w:rPr>
        <w:t>образовательного учреждения</w:t>
      </w:r>
    </w:p>
    <w:p w:rsidR="00BA1CEB" w:rsidRPr="00C5744D" w:rsidRDefault="00BA1CEB" w:rsidP="00BA1CEB">
      <w:pPr>
        <w:jc w:val="center"/>
        <w:rPr>
          <w:b/>
          <w:color w:val="000000"/>
          <w:sz w:val="24"/>
          <w:szCs w:val="24"/>
        </w:rPr>
      </w:pPr>
      <w:r w:rsidRPr="00C5744D">
        <w:rPr>
          <w:b/>
          <w:bCs/>
          <w:color w:val="000000"/>
          <w:sz w:val="24"/>
          <w:szCs w:val="24"/>
        </w:rPr>
        <w:t>Заводоуковского городского округа</w:t>
      </w:r>
    </w:p>
    <w:p w:rsidR="00BA1CEB" w:rsidRPr="00C5744D" w:rsidRDefault="00BA1CEB" w:rsidP="00BA1CEB">
      <w:pPr>
        <w:jc w:val="center"/>
        <w:rPr>
          <w:b/>
          <w:color w:val="000000"/>
          <w:sz w:val="24"/>
          <w:szCs w:val="24"/>
        </w:rPr>
      </w:pPr>
      <w:r w:rsidRPr="00C5744D">
        <w:rPr>
          <w:b/>
          <w:bCs/>
          <w:color w:val="000000"/>
          <w:sz w:val="24"/>
          <w:szCs w:val="24"/>
        </w:rPr>
        <w:t>«Заводоуковская средняя общеобразовательная школа №1»</w:t>
      </w:r>
    </w:p>
    <w:p w:rsidR="00BA1CEB" w:rsidRPr="00C5744D" w:rsidRDefault="00BA1CEB" w:rsidP="00BA1CEB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Курило Антонины Анатольевны</w:t>
      </w:r>
    </w:p>
    <w:p w:rsidR="00DC4291" w:rsidRDefault="00BA1CEB" w:rsidP="00BA1CEB">
      <w:pPr>
        <w:jc w:val="center"/>
        <w:rPr>
          <w:b/>
          <w:bCs/>
          <w:color w:val="000000"/>
          <w:sz w:val="24"/>
          <w:szCs w:val="24"/>
        </w:rPr>
      </w:pPr>
      <w:r w:rsidRPr="00C5744D">
        <w:rPr>
          <w:b/>
          <w:bCs/>
          <w:color w:val="000000"/>
          <w:sz w:val="24"/>
          <w:szCs w:val="24"/>
        </w:rPr>
        <w:t xml:space="preserve">по результатам работы </w:t>
      </w:r>
      <w:r w:rsidR="003441C6">
        <w:rPr>
          <w:b/>
          <w:bCs/>
          <w:color w:val="000000"/>
          <w:sz w:val="24"/>
          <w:szCs w:val="24"/>
        </w:rPr>
        <w:t xml:space="preserve">образовательной организации </w:t>
      </w:r>
      <w:r w:rsidRPr="00C5744D">
        <w:rPr>
          <w:b/>
          <w:bCs/>
          <w:color w:val="000000"/>
          <w:sz w:val="24"/>
          <w:szCs w:val="24"/>
        </w:rPr>
        <w:t>201</w:t>
      </w:r>
      <w:r w:rsidR="000E7A7B">
        <w:rPr>
          <w:b/>
          <w:bCs/>
          <w:color w:val="000000"/>
          <w:sz w:val="24"/>
          <w:szCs w:val="24"/>
        </w:rPr>
        <w:t>5</w:t>
      </w:r>
      <w:r w:rsidRPr="00C5744D">
        <w:rPr>
          <w:b/>
          <w:bCs/>
          <w:color w:val="000000"/>
          <w:sz w:val="24"/>
          <w:szCs w:val="24"/>
        </w:rPr>
        <w:t xml:space="preserve">  год</w:t>
      </w:r>
      <w:r>
        <w:rPr>
          <w:b/>
          <w:bCs/>
          <w:color w:val="000000"/>
          <w:sz w:val="24"/>
          <w:szCs w:val="24"/>
        </w:rPr>
        <w:t>а</w:t>
      </w:r>
    </w:p>
    <w:p w:rsidR="00F611E9" w:rsidRDefault="00F611E9" w:rsidP="00BA1CEB">
      <w:pPr>
        <w:jc w:val="center"/>
        <w:rPr>
          <w:b/>
          <w:bCs/>
          <w:color w:val="000000"/>
          <w:sz w:val="24"/>
          <w:szCs w:val="24"/>
        </w:rPr>
      </w:pPr>
    </w:p>
    <w:p w:rsidR="00A23B9B" w:rsidRDefault="00A23B9B" w:rsidP="00A23B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A23B9B" w:rsidRPr="00E10323" w:rsidRDefault="00A23B9B" w:rsidP="00A84D16">
      <w:pPr>
        <w:jc w:val="center"/>
        <w:rPr>
          <w:b/>
          <w:bCs/>
          <w:color w:val="000000"/>
          <w:sz w:val="24"/>
          <w:szCs w:val="24"/>
        </w:rPr>
      </w:pPr>
      <w:r w:rsidRPr="00E10323">
        <w:rPr>
          <w:b/>
          <w:bCs/>
          <w:color w:val="000000"/>
          <w:sz w:val="24"/>
          <w:szCs w:val="24"/>
        </w:rPr>
        <w:t>1.Общая характеристика образовательного учреждения</w:t>
      </w:r>
    </w:p>
    <w:p w:rsidR="00D57E5A" w:rsidRPr="00E10323" w:rsidRDefault="007B7B84" w:rsidP="00D57E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b/>
          <w:sz w:val="24"/>
          <w:szCs w:val="24"/>
        </w:rPr>
        <w:t>1.1.</w:t>
      </w:r>
      <w:r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="00D57E5A" w:rsidRPr="00E1032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№1» создано путем изменения типа существующего муниципального общеобразовательного учреждения «Заводоуковская средняя общеобразовательная школа №1» на основании постановления администрации Заводоуковского городского округа от 26.08.2010 № 1280.</w:t>
      </w:r>
    </w:p>
    <w:p w:rsidR="00D57E5A" w:rsidRPr="00E10323" w:rsidRDefault="00D57E5A" w:rsidP="00D57E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Заводоуковского городского округа от 30.05.2014 № 844 Муниципальное автономное общеобразовательное учреждение Заводоуковского городского округа «Заводоуковская средняя общеобразовательная школа №1» реорганизовано в форме присоединения к нему Муниципального автономного общеобразовательного учреждения Заводоуковского городского округа «Новолыбаевская средняя общеобразовательная школа». </w:t>
      </w:r>
    </w:p>
    <w:p w:rsidR="00D57E5A" w:rsidRPr="00E10323" w:rsidRDefault="00D57E5A" w:rsidP="00D57E5A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Лицензия: Серия 72 Л01 № 0000208.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№ 7412 от 10 декабря 2012 года, выдана департаментом по лицензированию государственной аккредитации, надзору и контролю в сфере образования  Тюменской области. Бессрочное действие лицензии.</w:t>
      </w:r>
    </w:p>
    <w:p w:rsidR="00D57E5A" w:rsidRPr="00E10323" w:rsidRDefault="00D57E5A" w:rsidP="00D57E5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серия 72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01 №</w:t>
      </w:r>
      <w:r w:rsidR="001C6B9D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0000303, регистрационный №</w:t>
      </w:r>
      <w:r w:rsidR="00A84D16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068 от 25</w:t>
      </w:r>
      <w:r w:rsidR="00A84D16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марта 2015</w:t>
      </w:r>
      <w:r w:rsidR="00A84D16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года, выдано департаментом по лицензированию, государственной аккредитации, надзору и контролю в сфере образования Тюменской области до 14 апреля  2026 года.</w:t>
      </w:r>
    </w:p>
    <w:p w:rsidR="00D57E5A" w:rsidRPr="00E10323" w:rsidRDefault="00D57E5A" w:rsidP="00D57E5A">
      <w:pPr>
        <w:pStyle w:val="a3"/>
        <w:ind w:firstLine="708"/>
        <w:jc w:val="both"/>
        <w:rPr>
          <w:rFonts w:ascii="Times New Roman" w:hAnsi="Times New Roman" w:cs="Times New Roman"/>
          <w:i/>
          <w:color w:val="800080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Образовательная организация имеет статус школы - центра воспитательной и досуговой деятельности в микрорайоне, областной опытно-экспериментальная площадки Тюменского областного государственного института развития регионального образования (ТОГИРРО), муниципальной стажировочной площадки по работе с одаренными детьми, сетевой базовой школы – консультационного пункта, реализующей направление по работе с одарёнными детьми, «пилотной» площадки по введению федеральных государственных образовательных стандартов среднего общего образования.</w:t>
      </w:r>
      <w:proofErr w:type="gramEnd"/>
    </w:p>
    <w:p w:rsidR="00D57E5A" w:rsidRPr="00E10323" w:rsidRDefault="00D57E5A" w:rsidP="00D57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Содержание образования в МАОУ «СОШ № 1»</w:t>
      </w:r>
      <w:r w:rsidR="001C6B9D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 xml:space="preserve">определяется  основными образовательными программами общего образования.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Образовательные программы обеспечивают реализацию требований федерального компонента государственного образовательного стандарта, утверждённого приказом Минобразования России от 05.03.2004 №</w:t>
      </w:r>
      <w:r w:rsidR="001C6B9D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 xml:space="preserve">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</w:t>
      </w:r>
      <w:r w:rsidRPr="00E10323">
        <w:rPr>
          <w:rStyle w:val="9"/>
          <w:rFonts w:ascii="Times New Roman" w:hAnsi="Times New Roman" w:cs="Times New Roman"/>
          <w:sz w:val="24"/>
        </w:rPr>
        <w:t>федерального государственного образовательного стандарта начального общего образования, утверждённого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E10323">
        <w:rPr>
          <w:rStyle w:val="9"/>
          <w:rFonts w:ascii="Times New Roman" w:hAnsi="Times New Roman" w:cs="Times New Roman"/>
          <w:sz w:val="24"/>
        </w:rPr>
        <w:t>»</w:t>
      </w:r>
      <w:r w:rsidRPr="00E1032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приказом </w:t>
      </w:r>
      <w:r w:rsidRPr="00E10323">
        <w:rPr>
          <w:rStyle w:val="9"/>
          <w:rFonts w:ascii="Times New Roman" w:hAnsi="Times New Roman" w:cs="Times New Roman"/>
          <w:sz w:val="24"/>
        </w:rPr>
        <w:t>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  <w:r w:rsidRPr="00E10323">
        <w:rPr>
          <w:rFonts w:ascii="Times New Roman" w:hAnsi="Times New Roman" w:cs="Times New Roman"/>
          <w:sz w:val="24"/>
          <w:szCs w:val="24"/>
        </w:rPr>
        <w:t xml:space="preserve">, федерального государственного образовательного стандарта среднего общего образования, утверждённого приказом </w:t>
      </w:r>
      <w:r w:rsidRPr="00E10323">
        <w:rPr>
          <w:rStyle w:val="9"/>
          <w:rFonts w:ascii="Times New Roman" w:hAnsi="Times New Roman" w:cs="Times New Roman"/>
          <w:sz w:val="24"/>
        </w:rPr>
        <w:t>Минобрнауки России от 17.05.2012 № 413 «Об утверждении федерального государственного образовательного стандарта среднего общего образования»</w:t>
      </w:r>
      <w:r w:rsidRPr="00E10323">
        <w:rPr>
          <w:rFonts w:ascii="Times New Roman" w:hAnsi="Times New Roman" w:cs="Times New Roman"/>
          <w:sz w:val="24"/>
          <w:szCs w:val="24"/>
        </w:rPr>
        <w:t>, с учетом потребностей и запросов обучающихся, муниципальных,  региональных, национальных и этнокультурных особенностей.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Программы включают в себя учебный план,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D57E5A" w:rsidRPr="00E10323" w:rsidRDefault="00D57E5A" w:rsidP="00D57E5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10323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p w:rsidR="001C6B9D" w:rsidRPr="00E10323" w:rsidRDefault="001C6B9D" w:rsidP="007B7B84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10323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Деятельность МАОУ «СОШ № 1» в 2014 – 2015 учебном году направлена на выполнение положений, закреплённых в уставе образовательной организации.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пределах своих полномочий образовательная организация осуществляет образовательную, административную, финансово-экономическую деятельность, разработку и принятие локальных нормативных актов в соответствии с законодательством Российской Федерации</w:t>
      </w:r>
      <w:r w:rsidRPr="00E10323">
        <w:rPr>
          <w:rFonts w:ascii="Times New Roman" w:hAnsi="Times New Roman" w:cs="Times New Roman"/>
          <w:color w:val="800080"/>
          <w:sz w:val="24"/>
          <w:szCs w:val="24"/>
        </w:rPr>
        <w:t xml:space="preserve">. 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На основании п. 2.2. устава МАОУ «СОШ № 1» основной целью деятельности учреждения является создание условий для реализации гарантированного права граждан на получение общедоступного и бесплатного общего образования. 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В рамках выполнения указанной цели, на основании ст. 30 Закона РФ от 29 декабря 2012 года № 273-ФЗ «Об образовании в Российской Федерации», с целью исполнения требований законодательства разработаны и утверждены в новой редакции локальные нормативные акты: «Правила приема граждан в образовательное учреждение», положение «О порядке и основаниях перевода и отчисления обучающихся, порядке оформления возникновения и прекращения отношений между МАОУ «СОШ № 1» и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совершеннолетними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обучающимися и (или) родителями (законными представителями) несовершеннолетних обучающихся».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На основании статьи 28 Закона РФ от 29 декабря 2012 года № 273-ФЗ «Об образовании в Российской Федерации», в рамках организации функционирования образовательной организации согласованы на заседании управляющего совета от 26.06.2015 № 07, утверждены в новой редакции Правила внутреннего распорядка учащихся приказом от 29.06.2015 № 279.</w:t>
      </w:r>
    </w:p>
    <w:p w:rsidR="001C6B9D" w:rsidRPr="00E10323" w:rsidRDefault="001C6B9D" w:rsidP="001C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Реализуя функции по дополнительным видам деятельности Учреждения, на основании статьи 37 Закона РФ от 29 декабря 2012 года № 273-ФЗ «Об образовании в Российской Федерации», в соответствии с постановлением Правительства Тюменской области от 30.09.2013 № 423 –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обеспечении питанием обучающихся образовательных организаций в Тюменской области», постановлением администрации Заводоуковского городского округа от 24.12.2014 № 2226 «Об определении размеров расходов на обеспечение питанием учащихся»  разработано положение «Об организации питания обучающихся», утвержденное приказом от 27.03.2015 № 115-О. </w:t>
      </w:r>
    </w:p>
    <w:p w:rsidR="001C6B9D" w:rsidRPr="00E10323" w:rsidRDefault="001C6B9D" w:rsidP="001C6B9D">
      <w:pPr>
        <w:ind w:firstLine="708"/>
        <w:jc w:val="both"/>
        <w:rPr>
          <w:sz w:val="24"/>
          <w:szCs w:val="24"/>
        </w:rPr>
      </w:pPr>
      <w:proofErr w:type="gramStart"/>
      <w:r w:rsidRPr="00E10323">
        <w:rPr>
          <w:sz w:val="24"/>
          <w:szCs w:val="24"/>
        </w:rPr>
        <w:t>В соответствии со статьей 40 Закона РФ от 29 декабря 2012 года № 273-ФЗ «Об образовании в Российской Федерации», на основании постановления администрации Заводоуковского городск</w:t>
      </w:r>
      <w:r w:rsidR="00B54E5F" w:rsidRPr="00E10323">
        <w:rPr>
          <w:sz w:val="24"/>
          <w:szCs w:val="24"/>
        </w:rPr>
        <w:t>ого округа от 26.12.2014 № 2243 «</w:t>
      </w:r>
      <w:r w:rsidRPr="00E10323">
        <w:rPr>
          <w:sz w:val="24"/>
          <w:szCs w:val="24"/>
        </w:rPr>
        <w:t xml:space="preserve">Об утверждении положения об организации подвоза обучающихся муниципальных общеобразовательных организаций Заводоуковского городского округа» в МАОУ «СОШ № 1» организован подвоз учащихся из с. </w:t>
      </w:r>
      <w:proofErr w:type="spellStart"/>
      <w:r w:rsidRPr="00E10323">
        <w:rPr>
          <w:sz w:val="24"/>
          <w:szCs w:val="24"/>
        </w:rPr>
        <w:t>Гилево</w:t>
      </w:r>
      <w:proofErr w:type="spellEnd"/>
      <w:r w:rsidRPr="00E10323">
        <w:rPr>
          <w:sz w:val="24"/>
          <w:szCs w:val="24"/>
        </w:rPr>
        <w:t xml:space="preserve">, д. </w:t>
      </w:r>
      <w:proofErr w:type="spellStart"/>
      <w:r w:rsidRPr="00E10323">
        <w:rPr>
          <w:sz w:val="24"/>
          <w:szCs w:val="24"/>
        </w:rPr>
        <w:t>Пономарево</w:t>
      </w:r>
      <w:proofErr w:type="spellEnd"/>
      <w:r w:rsidRPr="00E10323">
        <w:rPr>
          <w:sz w:val="24"/>
          <w:szCs w:val="24"/>
        </w:rPr>
        <w:t>, в филиал МАОУ «СОШ № 1» Новолыбаевская СОШ</w:t>
      </w:r>
      <w:proofErr w:type="gramEnd"/>
      <w:r w:rsidRPr="00E10323">
        <w:rPr>
          <w:sz w:val="24"/>
          <w:szCs w:val="24"/>
        </w:rPr>
        <w:t xml:space="preserve"> из </w:t>
      </w:r>
      <w:proofErr w:type="spellStart"/>
      <w:r w:rsidRPr="00E10323">
        <w:rPr>
          <w:sz w:val="24"/>
          <w:szCs w:val="24"/>
        </w:rPr>
        <w:t>д</w:t>
      </w:r>
      <w:proofErr w:type="gramStart"/>
      <w:r w:rsidRPr="00E10323">
        <w:rPr>
          <w:sz w:val="24"/>
          <w:szCs w:val="24"/>
        </w:rPr>
        <w:t>.К</w:t>
      </w:r>
      <w:proofErr w:type="gramEnd"/>
      <w:r w:rsidRPr="00E10323">
        <w:rPr>
          <w:sz w:val="24"/>
          <w:szCs w:val="24"/>
        </w:rPr>
        <w:t>арасье</w:t>
      </w:r>
      <w:proofErr w:type="spellEnd"/>
      <w:r w:rsidRPr="00E10323">
        <w:rPr>
          <w:sz w:val="24"/>
          <w:szCs w:val="24"/>
        </w:rPr>
        <w:t xml:space="preserve">, </w:t>
      </w:r>
      <w:proofErr w:type="spellStart"/>
      <w:r w:rsidRPr="00E10323">
        <w:rPr>
          <w:sz w:val="24"/>
          <w:szCs w:val="24"/>
        </w:rPr>
        <w:t>д.Шиликуль</w:t>
      </w:r>
      <w:proofErr w:type="spellEnd"/>
      <w:r w:rsidRPr="00E10323">
        <w:rPr>
          <w:sz w:val="24"/>
          <w:szCs w:val="24"/>
        </w:rPr>
        <w:t xml:space="preserve">, </w:t>
      </w:r>
      <w:proofErr w:type="spellStart"/>
      <w:r w:rsidRPr="00E10323">
        <w:rPr>
          <w:sz w:val="24"/>
          <w:szCs w:val="24"/>
        </w:rPr>
        <w:t>д.Нижний</w:t>
      </w:r>
      <w:proofErr w:type="spellEnd"/>
      <w:r w:rsidR="00B54E5F" w:rsidRPr="00E10323">
        <w:rPr>
          <w:sz w:val="24"/>
          <w:szCs w:val="24"/>
        </w:rPr>
        <w:t xml:space="preserve"> </w:t>
      </w:r>
      <w:proofErr w:type="spellStart"/>
      <w:r w:rsidRPr="00E10323">
        <w:rPr>
          <w:sz w:val="24"/>
          <w:szCs w:val="24"/>
        </w:rPr>
        <w:t>Ингал</w:t>
      </w:r>
      <w:proofErr w:type="spellEnd"/>
      <w:r w:rsidRPr="00E10323">
        <w:rPr>
          <w:sz w:val="24"/>
          <w:szCs w:val="24"/>
        </w:rPr>
        <w:t xml:space="preserve">, </w:t>
      </w:r>
      <w:proofErr w:type="spellStart"/>
      <w:r w:rsidRPr="00E10323">
        <w:rPr>
          <w:sz w:val="24"/>
          <w:szCs w:val="24"/>
        </w:rPr>
        <w:t>д.Ст.Лыбаево</w:t>
      </w:r>
      <w:proofErr w:type="spellEnd"/>
      <w:r w:rsidRPr="00E10323">
        <w:rPr>
          <w:sz w:val="24"/>
          <w:szCs w:val="24"/>
        </w:rPr>
        <w:t xml:space="preserve">, </w:t>
      </w:r>
      <w:proofErr w:type="spellStart"/>
      <w:r w:rsidRPr="00E10323">
        <w:rPr>
          <w:sz w:val="24"/>
          <w:szCs w:val="24"/>
        </w:rPr>
        <w:t>с.Сунгурово</w:t>
      </w:r>
      <w:proofErr w:type="spellEnd"/>
      <w:r w:rsidRPr="00E10323">
        <w:rPr>
          <w:sz w:val="24"/>
          <w:szCs w:val="24"/>
        </w:rPr>
        <w:t xml:space="preserve">, </w:t>
      </w:r>
      <w:proofErr w:type="spellStart"/>
      <w:r w:rsidRPr="00E10323">
        <w:rPr>
          <w:sz w:val="24"/>
          <w:szCs w:val="24"/>
        </w:rPr>
        <w:t>д.Комарова</w:t>
      </w:r>
      <w:proofErr w:type="spellEnd"/>
      <w:r w:rsidRPr="00E10323">
        <w:rPr>
          <w:sz w:val="24"/>
          <w:szCs w:val="24"/>
        </w:rPr>
        <w:t xml:space="preserve">.  </w:t>
      </w:r>
    </w:p>
    <w:p w:rsidR="001C6B9D" w:rsidRPr="00E10323" w:rsidRDefault="001C6B9D" w:rsidP="001C6B9D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Для осуществления данного вида деятельности заключен договор о подвозе учащихся с ИП Хохлов С.А. </w:t>
      </w:r>
    </w:p>
    <w:p w:rsidR="001C6B9D" w:rsidRPr="00E10323" w:rsidRDefault="001C6B9D" w:rsidP="001C6B9D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С целью осуществления медицинского обслуживания учащихся школы заключен договор с ГБУЗ ТО «Областная больница № 12». В школе действует медицинский кабинет.</w:t>
      </w:r>
    </w:p>
    <w:p w:rsidR="001C6B9D" w:rsidRPr="00E10323" w:rsidRDefault="001C6B9D" w:rsidP="001C6B9D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032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по школе от 23.07.2015 № 290 внесены изменения в Положение «Об определении случаев и порядка организации индивидуального отбора при приеме либо переводе для получения среднего общего образования в профильных классах» в соответствии с Постановлением  Правительства Тюменской области № 163-п от 16 апреля 2014 года «Об утверждении Положения об определении случаев и порядка организации индивидуального отбора при приеме либо переводе в государственные</w:t>
      </w:r>
      <w:proofErr w:type="gramEnd"/>
      <w:r w:rsidRPr="00E10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1C6B9D" w:rsidRPr="00E10323" w:rsidRDefault="001C6B9D" w:rsidP="001C6B9D">
      <w:pPr>
        <w:suppressAutoHyphens/>
        <w:jc w:val="both"/>
        <w:rPr>
          <w:sz w:val="24"/>
          <w:szCs w:val="24"/>
        </w:rPr>
      </w:pPr>
      <w:r w:rsidRPr="00E10323">
        <w:rPr>
          <w:color w:val="800080"/>
          <w:sz w:val="24"/>
          <w:szCs w:val="24"/>
        </w:rPr>
        <w:tab/>
      </w:r>
      <w:r w:rsidRPr="00E10323">
        <w:rPr>
          <w:sz w:val="24"/>
          <w:szCs w:val="24"/>
        </w:rPr>
        <w:t xml:space="preserve">Проведена работа по совершенствованию оплаты труда работников образовательной организации. </w:t>
      </w:r>
      <w:proofErr w:type="gramStart"/>
      <w:r w:rsidRPr="00E10323">
        <w:rPr>
          <w:sz w:val="24"/>
          <w:szCs w:val="24"/>
        </w:rPr>
        <w:t>С 01.01.2015</w:t>
      </w:r>
      <w:r w:rsidR="00192856" w:rsidRPr="00E10323">
        <w:rPr>
          <w:sz w:val="24"/>
          <w:szCs w:val="24"/>
        </w:rPr>
        <w:t xml:space="preserve"> </w:t>
      </w:r>
      <w:r w:rsidRPr="00E10323">
        <w:rPr>
          <w:sz w:val="24"/>
          <w:szCs w:val="24"/>
        </w:rPr>
        <w:t>действуют новые положения (</w:t>
      </w:r>
      <w:r w:rsidRPr="00E10323">
        <w:rPr>
          <w:sz w:val="24"/>
          <w:szCs w:val="24"/>
          <w:lang w:eastAsia="ar-SA"/>
        </w:rPr>
        <w:t>«О системе оплаты труда работников МАОУ «СОШ № 1»</w:t>
      </w:r>
      <w:r w:rsidRPr="00E10323">
        <w:rPr>
          <w:sz w:val="24"/>
          <w:szCs w:val="24"/>
        </w:rPr>
        <w:t xml:space="preserve">,«О  системе оплаты труда работников отделения дошкольного образования филиала МАОУ «СОШ № 1» Новолыбаевская СОШ», </w:t>
      </w:r>
      <w:r w:rsidRPr="00E10323">
        <w:rPr>
          <w:sz w:val="24"/>
          <w:szCs w:val="24"/>
          <w:lang w:eastAsia="ar-SA"/>
        </w:rPr>
        <w:t xml:space="preserve">«О распределении стимулирующего фонда </w:t>
      </w:r>
      <w:r w:rsidRPr="00E10323">
        <w:rPr>
          <w:sz w:val="24"/>
          <w:szCs w:val="24"/>
          <w:lang w:eastAsia="ar-SA"/>
        </w:rPr>
        <w:lastRenderedPageBreak/>
        <w:t xml:space="preserve">оплаты труда работников МАОУ «СОШ № 1», «О распределении стимулирующего фонда оплаты труда работников отделения дошкольного образования филиала МАОУ «СОШ № 1» Новолыбаевская СОШ»), </w:t>
      </w:r>
      <w:r w:rsidRPr="00E10323">
        <w:rPr>
          <w:sz w:val="24"/>
          <w:szCs w:val="24"/>
        </w:rPr>
        <w:t>разработанное на основании методики формирования фонда оплаты</w:t>
      </w:r>
      <w:proofErr w:type="gramEnd"/>
      <w:r w:rsidRPr="00E10323">
        <w:rPr>
          <w:sz w:val="24"/>
          <w:szCs w:val="24"/>
        </w:rPr>
        <w:t xml:space="preserve"> труда муниципальных автономных общеобразовательных организаций Заводоуковского городского округа, утвержденной постановлением администрации Заводоуковского городского округа от </w:t>
      </w:r>
      <w:r w:rsidR="00B54E5F" w:rsidRPr="00E10323">
        <w:rPr>
          <w:sz w:val="24"/>
          <w:szCs w:val="24"/>
        </w:rPr>
        <w:t>20.12.2014</w:t>
      </w:r>
      <w:r w:rsidRPr="00E10323">
        <w:rPr>
          <w:sz w:val="24"/>
          <w:szCs w:val="24"/>
        </w:rPr>
        <w:t xml:space="preserve"> № 2630.</w:t>
      </w:r>
    </w:p>
    <w:p w:rsidR="001C6B9D" w:rsidRPr="00E10323" w:rsidRDefault="001C6B9D" w:rsidP="001C6B9D">
      <w:pPr>
        <w:ind w:firstLine="708"/>
        <w:jc w:val="both"/>
        <w:rPr>
          <w:sz w:val="24"/>
          <w:szCs w:val="24"/>
        </w:rPr>
      </w:pPr>
      <w:proofErr w:type="gramStart"/>
      <w:r w:rsidRPr="00E10323">
        <w:rPr>
          <w:sz w:val="24"/>
          <w:szCs w:val="24"/>
        </w:rPr>
        <w:t>С целью исполнения законодательства по противодействию экстремистской деятельности в 2014-2015 учебном году организацией разработана антикоррупционная политика: утверждён Кодекс этики и служебного поведения работников Муниципального автономного общеобразовательного учреждения Заводоуковского городского округа «Заводоуковская средняя общеобразовательная школа № 1», реализуется п</w:t>
      </w:r>
      <w:r w:rsidRPr="00E10323">
        <w:rPr>
          <w:bCs/>
          <w:sz w:val="24"/>
          <w:szCs w:val="24"/>
        </w:rPr>
        <w:t xml:space="preserve">лан профилактической работы </w:t>
      </w:r>
      <w:r w:rsidRPr="00E10323">
        <w:rPr>
          <w:sz w:val="24"/>
          <w:szCs w:val="24"/>
        </w:rPr>
        <w:t xml:space="preserve">по противодействию коррупции и иных правонарушений </w:t>
      </w:r>
      <w:r w:rsidRPr="00E10323">
        <w:rPr>
          <w:sz w:val="24"/>
          <w:szCs w:val="24"/>
          <w:lang w:eastAsia="ar-SA"/>
        </w:rPr>
        <w:t>МАОУ «СОШ № 1»</w:t>
      </w:r>
      <w:r w:rsidRPr="00E10323">
        <w:rPr>
          <w:sz w:val="24"/>
          <w:szCs w:val="24"/>
        </w:rPr>
        <w:t xml:space="preserve"> на 2015 год, функционирует </w:t>
      </w:r>
      <w:r w:rsidRPr="00E10323">
        <w:rPr>
          <w:bCs/>
          <w:sz w:val="24"/>
          <w:szCs w:val="24"/>
        </w:rPr>
        <w:t>комиссия по служебному поведению и противодействию коррупции, а</w:t>
      </w:r>
      <w:proofErr w:type="gramEnd"/>
      <w:r w:rsidRPr="00E10323">
        <w:rPr>
          <w:bCs/>
          <w:sz w:val="24"/>
          <w:szCs w:val="24"/>
        </w:rPr>
        <w:t xml:space="preserve"> также внесены изменения в положение «Об информационно-библиотечном центре».</w:t>
      </w:r>
    </w:p>
    <w:p w:rsidR="001C6B9D" w:rsidRPr="00E10323" w:rsidRDefault="001C6B9D" w:rsidP="001C6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E7E" w:rsidRPr="00E10323" w:rsidRDefault="002A7E7E" w:rsidP="000D0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E7E" w:rsidRPr="00E10323" w:rsidRDefault="002A7E7E" w:rsidP="002A7E7E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0323">
        <w:rPr>
          <w:b/>
          <w:sz w:val="24"/>
          <w:szCs w:val="24"/>
        </w:rPr>
        <w:t>2. Особенности образовательного процесса.</w:t>
      </w:r>
    </w:p>
    <w:p w:rsidR="006B6356" w:rsidRPr="00E10323" w:rsidRDefault="006B6356" w:rsidP="006B63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Содержание образования в МАОУ «СОШ № 1»  определяется  основными образовательными программами общего образования</w:t>
      </w:r>
      <w:r w:rsidR="00B500E0" w:rsidRPr="00E10323">
        <w:rPr>
          <w:rFonts w:ascii="Times New Roman" w:hAnsi="Times New Roman" w:cs="Times New Roman"/>
          <w:sz w:val="24"/>
          <w:szCs w:val="24"/>
        </w:rPr>
        <w:t>, которые</w:t>
      </w:r>
      <w:r w:rsidRPr="00E10323">
        <w:rPr>
          <w:rFonts w:ascii="Times New Roman" w:hAnsi="Times New Roman" w:cs="Times New Roman"/>
          <w:sz w:val="24"/>
          <w:szCs w:val="24"/>
        </w:rPr>
        <w:t xml:space="preserve"> обеспечивают реализацию 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Pr="00E10323">
        <w:rPr>
          <w:rFonts w:ascii="Times New Roman" w:hAnsi="Times New Roman" w:cs="Times New Roman"/>
          <w:sz w:val="24"/>
          <w:szCs w:val="24"/>
        </w:rPr>
        <w:t>й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</w:t>
      </w:r>
      <w:r w:rsidR="00CD7D68" w:rsidRPr="00E10323">
        <w:rPr>
          <w:rFonts w:ascii="Times New Roman" w:eastAsia="Times New Roman" w:hAnsi="Times New Roman" w:cs="Times New Roman"/>
          <w:sz w:val="24"/>
          <w:szCs w:val="24"/>
        </w:rPr>
        <w:t xml:space="preserve"> (8-9 </w:t>
      </w:r>
      <w:r w:rsidR="00B500E0" w:rsidRPr="00E10323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323">
        <w:rPr>
          <w:rStyle w:val="9"/>
          <w:rFonts w:ascii="Times New Roman" w:hAnsi="Times New Roman" w:cs="Times New Roman"/>
          <w:sz w:val="24"/>
        </w:rPr>
        <w:t>федеральн</w:t>
      </w:r>
      <w:r w:rsidR="00B500E0" w:rsidRPr="00E10323">
        <w:rPr>
          <w:rStyle w:val="9"/>
          <w:rFonts w:ascii="Times New Roman" w:hAnsi="Times New Roman" w:cs="Times New Roman"/>
          <w:sz w:val="24"/>
        </w:rPr>
        <w:t>ых</w:t>
      </w:r>
      <w:r w:rsidRPr="00E10323">
        <w:rPr>
          <w:rStyle w:val="9"/>
          <w:rFonts w:ascii="Times New Roman" w:hAnsi="Times New Roman" w:cs="Times New Roman"/>
          <w:sz w:val="24"/>
        </w:rPr>
        <w:t xml:space="preserve"> государственн</w:t>
      </w:r>
      <w:r w:rsidR="00B500E0" w:rsidRPr="00E10323">
        <w:rPr>
          <w:rStyle w:val="9"/>
          <w:rFonts w:ascii="Times New Roman" w:hAnsi="Times New Roman" w:cs="Times New Roman"/>
          <w:sz w:val="24"/>
        </w:rPr>
        <w:t>ых</w:t>
      </w:r>
      <w:r w:rsidRPr="00E10323">
        <w:rPr>
          <w:rStyle w:val="9"/>
          <w:rFonts w:ascii="Times New Roman" w:hAnsi="Times New Roman" w:cs="Times New Roman"/>
          <w:sz w:val="24"/>
        </w:rPr>
        <w:t xml:space="preserve"> образовательн</w:t>
      </w:r>
      <w:r w:rsidR="00B500E0" w:rsidRPr="00E10323">
        <w:rPr>
          <w:rStyle w:val="9"/>
          <w:rFonts w:ascii="Times New Roman" w:hAnsi="Times New Roman" w:cs="Times New Roman"/>
          <w:sz w:val="24"/>
        </w:rPr>
        <w:t>ых</w:t>
      </w:r>
      <w:r w:rsidRPr="00E10323">
        <w:rPr>
          <w:rStyle w:val="9"/>
          <w:rFonts w:ascii="Times New Roman" w:hAnsi="Times New Roman" w:cs="Times New Roman"/>
          <w:sz w:val="24"/>
        </w:rPr>
        <w:t xml:space="preserve"> стандарт</w:t>
      </w:r>
      <w:r w:rsidR="00B500E0" w:rsidRPr="00E10323">
        <w:rPr>
          <w:rStyle w:val="9"/>
          <w:rFonts w:ascii="Times New Roman" w:hAnsi="Times New Roman" w:cs="Times New Roman"/>
          <w:sz w:val="24"/>
        </w:rPr>
        <w:t>ов</w:t>
      </w:r>
      <w:r w:rsidRPr="00E10323">
        <w:rPr>
          <w:rStyle w:val="9"/>
          <w:rFonts w:ascii="Times New Roman" w:hAnsi="Times New Roman" w:cs="Times New Roman"/>
          <w:sz w:val="24"/>
        </w:rPr>
        <w:t xml:space="preserve"> начального общего образования</w:t>
      </w:r>
      <w:r w:rsidR="00B500E0" w:rsidRPr="00E10323">
        <w:rPr>
          <w:rStyle w:val="9"/>
          <w:rFonts w:ascii="Times New Roman" w:hAnsi="Times New Roman" w:cs="Times New Roman"/>
          <w:sz w:val="24"/>
        </w:rPr>
        <w:t xml:space="preserve">  (</w:t>
      </w:r>
      <w:r w:rsidRPr="00E10323">
        <w:rPr>
          <w:rStyle w:val="9"/>
          <w:rFonts w:ascii="Times New Roman" w:hAnsi="Times New Roman" w:cs="Times New Roman"/>
          <w:sz w:val="24"/>
        </w:rPr>
        <w:t>1-4 классы</w:t>
      </w:r>
      <w:r w:rsidR="00B500E0" w:rsidRPr="00E10323">
        <w:rPr>
          <w:rStyle w:val="9"/>
          <w:rFonts w:ascii="Times New Roman" w:hAnsi="Times New Roman" w:cs="Times New Roman"/>
          <w:sz w:val="24"/>
        </w:rPr>
        <w:t>),</w:t>
      </w:r>
      <w:r w:rsidRPr="00E10323">
        <w:rPr>
          <w:rFonts w:ascii="Times New Roman" w:hAnsi="Times New Roman" w:cs="Times New Roman"/>
          <w:sz w:val="24"/>
          <w:szCs w:val="24"/>
        </w:rPr>
        <w:t xml:space="preserve"> о</w:t>
      </w:r>
      <w:r w:rsidR="00CD7D68" w:rsidRPr="00E10323">
        <w:rPr>
          <w:rFonts w:ascii="Times New Roman" w:hAnsi="Times New Roman" w:cs="Times New Roman"/>
          <w:sz w:val="24"/>
          <w:szCs w:val="24"/>
        </w:rPr>
        <w:t>сновного общего образования (5-7</w:t>
      </w:r>
      <w:r w:rsidRPr="00E1032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4331CF" w:rsidRPr="00E10323">
        <w:rPr>
          <w:rFonts w:ascii="Times New Roman" w:hAnsi="Times New Roman" w:cs="Times New Roman"/>
          <w:sz w:val="24"/>
          <w:szCs w:val="24"/>
        </w:rPr>
        <w:t>)</w:t>
      </w:r>
      <w:r w:rsidRPr="00E10323">
        <w:rPr>
          <w:rFonts w:ascii="Times New Roman" w:hAnsi="Times New Roman" w:cs="Times New Roman"/>
          <w:sz w:val="24"/>
          <w:szCs w:val="24"/>
        </w:rPr>
        <w:t xml:space="preserve">, </w:t>
      </w:r>
      <w:r w:rsidRPr="00E10323">
        <w:rPr>
          <w:rStyle w:val="9"/>
          <w:rFonts w:ascii="Times New Roman" w:hAnsi="Times New Roman" w:cs="Times New Roman"/>
          <w:sz w:val="24"/>
        </w:rPr>
        <w:t>среднего</w:t>
      </w:r>
      <w:r w:rsidR="005B38AE" w:rsidRPr="00E10323">
        <w:rPr>
          <w:rStyle w:val="9"/>
          <w:rFonts w:ascii="Times New Roman" w:hAnsi="Times New Roman" w:cs="Times New Roman"/>
          <w:sz w:val="24"/>
        </w:rPr>
        <w:t xml:space="preserve"> </w:t>
      </w:r>
      <w:r w:rsidR="00B500E0" w:rsidRPr="00E10323">
        <w:rPr>
          <w:rStyle w:val="9"/>
          <w:rFonts w:ascii="Times New Roman" w:hAnsi="Times New Roman" w:cs="Times New Roman"/>
          <w:sz w:val="24"/>
        </w:rPr>
        <w:t>общего образования (10</w:t>
      </w:r>
      <w:r w:rsidR="00CD7D68" w:rsidRPr="00E10323">
        <w:rPr>
          <w:rStyle w:val="9"/>
          <w:rFonts w:ascii="Times New Roman" w:hAnsi="Times New Roman" w:cs="Times New Roman"/>
          <w:sz w:val="24"/>
        </w:rPr>
        <w:t>-11</w:t>
      </w:r>
      <w:r w:rsidR="00B500E0" w:rsidRPr="00E10323">
        <w:rPr>
          <w:rStyle w:val="9"/>
          <w:rFonts w:ascii="Times New Roman" w:hAnsi="Times New Roman" w:cs="Times New Roman"/>
          <w:sz w:val="24"/>
        </w:rPr>
        <w:t xml:space="preserve"> классы)</w:t>
      </w:r>
      <w:r w:rsidRPr="00E10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99" w:rsidRPr="00E10323" w:rsidRDefault="00DC4199" w:rsidP="00DC41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Апробация новых образовательных стандартов среднего общего образования осуществлялась в части предоставления профильного образования и введения внеурочной деятельности.</w:t>
      </w:r>
    </w:p>
    <w:p w:rsidR="00063B34" w:rsidRPr="00E10323" w:rsidRDefault="00063B34" w:rsidP="00063B3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10323">
        <w:rPr>
          <w:sz w:val="24"/>
          <w:szCs w:val="24"/>
        </w:rPr>
        <w:t xml:space="preserve">Сохранён принцип </w:t>
      </w:r>
      <w:proofErr w:type="spellStart"/>
      <w:r w:rsidRPr="00E10323">
        <w:rPr>
          <w:sz w:val="24"/>
          <w:szCs w:val="24"/>
        </w:rPr>
        <w:t>многопрофильности</w:t>
      </w:r>
      <w:proofErr w:type="spellEnd"/>
      <w:r w:rsidRPr="00E10323">
        <w:rPr>
          <w:sz w:val="24"/>
          <w:szCs w:val="24"/>
        </w:rPr>
        <w:t xml:space="preserve"> п</w:t>
      </w:r>
      <w:r w:rsidR="00DC4199" w:rsidRPr="00E10323">
        <w:rPr>
          <w:sz w:val="24"/>
          <w:szCs w:val="24"/>
        </w:rPr>
        <w:t>ри изучении социального заказа (анкетирование выпускников 9-х классов, их родителей (законных представителей) выявлен запрос учащихся на углубленное изучение отдельных предметов: математика, биология, химия, физика, обществознание, экономика, право.</w:t>
      </w:r>
      <w:proofErr w:type="gramEnd"/>
      <w:r w:rsidR="00DC4199" w:rsidRPr="00E10323">
        <w:rPr>
          <w:sz w:val="24"/>
          <w:szCs w:val="24"/>
        </w:rPr>
        <w:t xml:space="preserve"> Для того чтобы реализовать все запросы учащихся и родителей, были сформированы 2 класса: универсального профиля и многопрофильный класс, в котором реализуются социально-экономический, физико-биологический,  химико-биологический профили. Общим предметом, изучаемым на углубленном уровне, является математика. Таким образом, каждый учащийся многопрофильного класса изучает на углубленном уровне 3 предмета, как это требуется по ФГОС среднего образования.</w:t>
      </w:r>
      <w:r w:rsidR="00B54E5F" w:rsidRPr="00E10323">
        <w:rPr>
          <w:sz w:val="24"/>
          <w:szCs w:val="24"/>
        </w:rPr>
        <w:t xml:space="preserve"> </w:t>
      </w:r>
    </w:p>
    <w:p w:rsidR="00001676" w:rsidRPr="00E10323" w:rsidRDefault="00001676" w:rsidP="00001676">
      <w:pPr>
        <w:ind w:firstLine="708"/>
        <w:jc w:val="both"/>
        <w:rPr>
          <w:rStyle w:val="FontStyle13"/>
          <w:sz w:val="24"/>
          <w:szCs w:val="24"/>
        </w:rPr>
      </w:pPr>
      <w:r w:rsidRPr="00E10323">
        <w:rPr>
          <w:sz w:val="24"/>
          <w:szCs w:val="24"/>
        </w:rPr>
        <w:t xml:space="preserve">Внеурочная деятельность организована с учётом с учетом специфики обучения в старшей школе, запросов учащихся. Ведутся курсы педагогическими работниками школы: «Проектная деятельность», </w:t>
      </w:r>
      <w:r w:rsidRPr="00E10323">
        <w:rPr>
          <w:rStyle w:val="FontStyle13"/>
          <w:sz w:val="24"/>
          <w:szCs w:val="24"/>
        </w:rPr>
        <w:t xml:space="preserve">«Основы медицинских знаний и здорового образа жизни», «Нравственные проблемы в литературе 20 века», «Астрономия», «Медицинская география», </w:t>
      </w:r>
      <w:r w:rsidRPr="00E10323">
        <w:rPr>
          <w:sz w:val="24"/>
          <w:szCs w:val="24"/>
        </w:rPr>
        <w:t xml:space="preserve">«Спортивные игры», </w:t>
      </w:r>
      <w:r w:rsidRPr="00E10323">
        <w:rPr>
          <w:rStyle w:val="FontStyle13"/>
          <w:sz w:val="24"/>
          <w:szCs w:val="24"/>
        </w:rPr>
        <w:t xml:space="preserve">«Глобальные проблемы человечества»; педагогом-психологом: </w:t>
      </w:r>
      <w:r w:rsidRPr="00E10323">
        <w:rPr>
          <w:sz w:val="24"/>
          <w:szCs w:val="24"/>
        </w:rPr>
        <w:t>«Мой выбор»; специалистом  АУДО «</w:t>
      </w:r>
      <w:proofErr w:type="spellStart"/>
      <w:r w:rsidRPr="00E10323">
        <w:rPr>
          <w:sz w:val="24"/>
          <w:szCs w:val="24"/>
        </w:rPr>
        <w:t>ЦРДиМ</w:t>
      </w:r>
      <w:proofErr w:type="spellEnd"/>
      <w:r w:rsidRPr="00E10323">
        <w:rPr>
          <w:sz w:val="24"/>
          <w:szCs w:val="24"/>
        </w:rPr>
        <w:t>» - «Мое профессиональное будущее».</w:t>
      </w:r>
    </w:p>
    <w:p w:rsidR="00001676" w:rsidRPr="00E10323" w:rsidRDefault="00001676" w:rsidP="00063B3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7AD0" w:rsidRPr="00E10323" w:rsidRDefault="00777AD0" w:rsidP="009A174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>Для обучающихся 9-11 классов согласно учебному плану организованы элективные и предметные курсы.</w:t>
      </w:r>
    </w:p>
    <w:p w:rsidR="00FA2AC1" w:rsidRPr="00E10323" w:rsidRDefault="00FA2AC1" w:rsidP="009A174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Освоение образовательных программ осуществляется в следующих формах: очной, очно-заочной, заочной.</w:t>
      </w:r>
    </w:p>
    <w:p w:rsidR="00DC4199" w:rsidRPr="00E10323" w:rsidRDefault="00DC4199" w:rsidP="00DC4199">
      <w:pPr>
        <w:pStyle w:val="6"/>
        <w:spacing w:line="240" w:lineRule="auto"/>
        <w:ind w:firstLine="72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Для реализации </w:t>
      </w:r>
      <w:r w:rsidRPr="00E10323">
        <w:rPr>
          <w:bCs/>
          <w:sz w:val="24"/>
          <w:szCs w:val="24"/>
        </w:rPr>
        <w:t>принципа доступности образования в части адаптивности образования к уровням подготовки обучающихся</w:t>
      </w:r>
      <w:r w:rsidR="007B7B84" w:rsidRPr="00E10323">
        <w:rPr>
          <w:sz w:val="24"/>
          <w:szCs w:val="24"/>
        </w:rPr>
        <w:t xml:space="preserve"> в МАОУ «СОШ № 1» в</w:t>
      </w:r>
      <w:r w:rsidRPr="00E10323">
        <w:rPr>
          <w:sz w:val="24"/>
          <w:szCs w:val="24"/>
        </w:rPr>
        <w:t xml:space="preserve"> 2015 году осуществлялся </w:t>
      </w:r>
      <w:proofErr w:type="gramStart"/>
      <w:r w:rsidRPr="00E10323">
        <w:rPr>
          <w:sz w:val="24"/>
          <w:szCs w:val="24"/>
        </w:rPr>
        <w:t>контроль за</w:t>
      </w:r>
      <w:proofErr w:type="gramEnd"/>
      <w:r w:rsidRPr="00E10323">
        <w:rPr>
          <w:sz w:val="24"/>
          <w:szCs w:val="24"/>
        </w:rPr>
        <w:t xml:space="preserve"> созданием образовательной среды, обеспечивающей условия предоставления качественного образования для детей с ограниченными возможностями здоровья с учётом особенностей их психофизического развития и состояния здоровья. </w:t>
      </w:r>
    </w:p>
    <w:p w:rsidR="00A66619" w:rsidRPr="00E10323" w:rsidRDefault="00A66619" w:rsidP="004331C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Реализ</w:t>
      </w:r>
      <w:r w:rsidR="007B7B84" w:rsidRPr="00E10323">
        <w:rPr>
          <w:sz w:val="24"/>
          <w:szCs w:val="24"/>
        </w:rPr>
        <w:t>овывались</w:t>
      </w:r>
      <w:r w:rsidRPr="00E10323">
        <w:rPr>
          <w:sz w:val="24"/>
          <w:szCs w:val="24"/>
        </w:rPr>
        <w:t xml:space="preserve"> адаптированные программы VII, </w:t>
      </w:r>
      <w:r w:rsidRPr="00E10323">
        <w:rPr>
          <w:sz w:val="24"/>
          <w:szCs w:val="24"/>
          <w:lang w:val="en-US"/>
        </w:rPr>
        <w:t>VIII</w:t>
      </w:r>
      <w:r w:rsidRPr="00E10323">
        <w:rPr>
          <w:sz w:val="24"/>
          <w:szCs w:val="24"/>
        </w:rPr>
        <w:t xml:space="preserve"> вида. </w:t>
      </w:r>
    </w:p>
    <w:p w:rsidR="00A66619" w:rsidRPr="00E10323" w:rsidRDefault="00A66619" w:rsidP="00A6661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lastRenderedPageBreak/>
        <w:t>Обучение детей с ОВЗ осуществля</w:t>
      </w:r>
      <w:r w:rsidR="007B7B84" w:rsidRPr="00E10323">
        <w:rPr>
          <w:sz w:val="24"/>
          <w:szCs w:val="24"/>
        </w:rPr>
        <w:t>лось</w:t>
      </w:r>
      <w:r w:rsidRPr="00E10323">
        <w:rPr>
          <w:sz w:val="24"/>
          <w:szCs w:val="24"/>
        </w:rPr>
        <w:t xml:space="preserve"> в условиях общеобразовательного класса, на дому</w:t>
      </w:r>
      <w:r w:rsidR="00630070" w:rsidRPr="00E10323">
        <w:rPr>
          <w:sz w:val="24"/>
          <w:szCs w:val="24"/>
        </w:rPr>
        <w:t xml:space="preserve"> по индивидуальным учебным планам</w:t>
      </w:r>
      <w:r w:rsidR="00853304" w:rsidRPr="00E10323">
        <w:rPr>
          <w:sz w:val="24"/>
          <w:szCs w:val="24"/>
        </w:rPr>
        <w:t>, в том числе с использованием дистанционных технологий.</w:t>
      </w:r>
    </w:p>
    <w:p w:rsidR="00DC4199" w:rsidRPr="00E10323" w:rsidRDefault="00DC4199" w:rsidP="00DC41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100 % учащихся, обучающихся по адаптированным программам,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учебниками.</w:t>
      </w:r>
    </w:p>
    <w:p w:rsidR="00DC4199" w:rsidRPr="00E10323" w:rsidRDefault="00DC4199" w:rsidP="00DC4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В 2014-2015 учебном году 1 ученик по адаптированной программе для детей с умственной отсталостью окончил 9 класс, продолжит обучение в агропромышленном техникуме г. Заводоуковска.</w:t>
      </w:r>
    </w:p>
    <w:p w:rsidR="00777AD0" w:rsidRPr="00E10323" w:rsidRDefault="00A66619" w:rsidP="003322D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    </w:t>
      </w:r>
      <w:r w:rsidRPr="00E10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7AD0" w:rsidRPr="00E10323">
        <w:rPr>
          <w:sz w:val="24"/>
          <w:szCs w:val="24"/>
        </w:rPr>
        <w:tab/>
      </w:r>
      <w:r w:rsidR="003322D6" w:rsidRPr="00E10323">
        <w:rPr>
          <w:rFonts w:ascii="Times New Roman" w:hAnsi="Times New Roman" w:cs="Times New Roman"/>
          <w:bCs/>
          <w:color w:val="000000"/>
          <w:sz w:val="24"/>
          <w:szCs w:val="24"/>
        </w:rPr>
        <w:t>На начало 2015-2016</w:t>
      </w:r>
      <w:r w:rsidR="00777AD0" w:rsidRPr="00E10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года в образовательном учреждении обучается </w:t>
      </w:r>
      <w:r w:rsidR="003322D6" w:rsidRPr="00E10323">
        <w:rPr>
          <w:rFonts w:ascii="Times New Roman" w:hAnsi="Times New Roman" w:cs="Times New Roman"/>
          <w:bCs/>
          <w:sz w:val="24"/>
          <w:szCs w:val="24"/>
        </w:rPr>
        <w:t>1043</w:t>
      </w:r>
      <w:r w:rsidR="00777AD0" w:rsidRPr="00E103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77AD0" w:rsidRPr="00E10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учащихся, в </w:t>
      </w:r>
      <w:r w:rsidR="003322D6" w:rsidRPr="00E10323">
        <w:rPr>
          <w:rFonts w:ascii="Times New Roman" w:hAnsi="Times New Roman" w:cs="Times New Roman"/>
          <w:bCs/>
          <w:sz w:val="24"/>
          <w:szCs w:val="24"/>
        </w:rPr>
        <w:t>42</w:t>
      </w:r>
      <w:r w:rsidR="00777AD0" w:rsidRPr="00E10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классах-комплектах. </w:t>
      </w:r>
    </w:p>
    <w:p w:rsidR="00777AD0" w:rsidRPr="00E10323" w:rsidRDefault="00777AD0" w:rsidP="00777AD0">
      <w:pPr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 xml:space="preserve">        Режим работы образовательного учреждения организован в </w:t>
      </w:r>
      <w:r w:rsidR="003322D6" w:rsidRPr="00E10323">
        <w:rPr>
          <w:bCs/>
          <w:color w:val="000000"/>
          <w:sz w:val="24"/>
          <w:szCs w:val="24"/>
        </w:rPr>
        <w:t>две</w:t>
      </w:r>
      <w:r w:rsidRPr="00E10323">
        <w:rPr>
          <w:bCs/>
          <w:color w:val="000000"/>
          <w:sz w:val="24"/>
          <w:szCs w:val="24"/>
        </w:rPr>
        <w:t xml:space="preserve"> смен</w:t>
      </w:r>
      <w:r w:rsidR="003322D6" w:rsidRPr="00E10323">
        <w:rPr>
          <w:bCs/>
          <w:color w:val="000000"/>
          <w:sz w:val="24"/>
          <w:szCs w:val="24"/>
        </w:rPr>
        <w:t>ы</w:t>
      </w:r>
      <w:r w:rsidRPr="00E10323">
        <w:rPr>
          <w:bCs/>
          <w:color w:val="000000"/>
          <w:sz w:val="24"/>
          <w:szCs w:val="24"/>
        </w:rPr>
        <w:t>, с 08.00 обучаются 1, 2, 5-11классы (</w:t>
      </w:r>
      <w:r w:rsidR="00D81809" w:rsidRPr="00E10323">
        <w:rPr>
          <w:bCs/>
          <w:sz w:val="24"/>
          <w:szCs w:val="24"/>
        </w:rPr>
        <w:t>30</w:t>
      </w:r>
      <w:r w:rsidR="003322D6" w:rsidRPr="00E10323">
        <w:rPr>
          <w:bCs/>
          <w:color w:val="000000"/>
          <w:sz w:val="24"/>
          <w:szCs w:val="24"/>
        </w:rPr>
        <w:t xml:space="preserve"> классов - комплектов), с 13.40 (2 </w:t>
      </w:r>
      <w:r w:rsidRPr="00E10323">
        <w:rPr>
          <w:bCs/>
          <w:color w:val="000000"/>
          <w:sz w:val="24"/>
          <w:szCs w:val="24"/>
        </w:rPr>
        <w:t xml:space="preserve">смена) обучаются ученики </w:t>
      </w:r>
      <w:r w:rsidR="003322D6" w:rsidRPr="00E10323">
        <w:rPr>
          <w:bCs/>
          <w:color w:val="000000"/>
          <w:sz w:val="24"/>
          <w:szCs w:val="24"/>
        </w:rPr>
        <w:t xml:space="preserve">2, </w:t>
      </w:r>
      <w:r w:rsidRPr="00E10323">
        <w:rPr>
          <w:bCs/>
          <w:color w:val="000000"/>
          <w:sz w:val="24"/>
          <w:szCs w:val="24"/>
        </w:rPr>
        <w:t>3, 4 классов (</w:t>
      </w:r>
      <w:r w:rsidR="00B65906" w:rsidRPr="00E10323">
        <w:rPr>
          <w:bCs/>
          <w:color w:val="000000"/>
          <w:sz w:val="24"/>
          <w:szCs w:val="24"/>
        </w:rPr>
        <w:t>12</w:t>
      </w:r>
      <w:r w:rsidRPr="00E10323">
        <w:rPr>
          <w:bCs/>
          <w:color w:val="000000"/>
          <w:sz w:val="24"/>
          <w:szCs w:val="24"/>
        </w:rPr>
        <w:t xml:space="preserve"> классо</w:t>
      </w:r>
      <w:proofErr w:type="gramStart"/>
      <w:r w:rsidRPr="00E10323">
        <w:rPr>
          <w:bCs/>
          <w:color w:val="000000"/>
          <w:sz w:val="24"/>
          <w:szCs w:val="24"/>
        </w:rPr>
        <w:t>в</w:t>
      </w:r>
      <w:r w:rsidR="003322D6" w:rsidRPr="00E10323">
        <w:rPr>
          <w:bCs/>
          <w:color w:val="000000"/>
          <w:sz w:val="24"/>
          <w:szCs w:val="24"/>
        </w:rPr>
        <w:t>-</w:t>
      </w:r>
      <w:proofErr w:type="gramEnd"/>
      <w:r w:rsidRPr="00E10323">
        <w:rPr>
          <w:bCs/>
          <w:color w:val="000000"/>
          <w:sz w:val="24"/>
          <w:szCs w:val="24"/>
        </w:rPr>
        <w:t xml:space="preserve"> комплектов). Продолжительность </w:t>
      </w:r>
      <w:r w:rsidR="00D81809" w:rsidRPr="00E10323">
        <w:rPr>
          <w:bCs/>
          <w:color w:val="000000"/>
          <w:sz w:val="24"/>
          <w:szCs w:val="24"/>
        </w:rPr>
        <w:t>урока  40 минут</w:t>
      </w:r>
      <w:r w:rsidRPr="00E10323">
        <w:rPr>
          <w:bCs/>
          <w:color w:val="000000"/>
          <w:sz w:val="24"/>
          <w:szCs w:val="24"/>
        </w:rPr>
        <w:t xml:space="preserve">. </w:t>
      </w:r>
    </w:p>
    <w:p w:rsidR="00777AD0" w:rsidRPr="00E10323" w:rsidRDefault="00777AD0" w:rsidP="0059770F">
      <w:pPr>
        <w:ind w:firstLine="708"/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 xml:space="preserve">В течение года проводились дополнительные занятия по предметам учебного плана </w:t>
      </w:r>
      <w:r w:rsidR="00523750" w:rsidRPr="00E10323">
        <w:rPr>
          <w:bCs/>
          <w:color w:val="000000"/>
          <w:sz w:val="24"/>
          <w:szCs w:val="24"/>
        </w:rPr>
        <w:t>с целью развития предметных компетенций учащихся, отработки трудных учебных задач, индивидуального сопровождения учащихся по устранению пробелов в знаниях</w:t>
      </w:r>
      <w:r w:rsidR="00063B34" w:rsidRPr="00E10323">
        <w:rPr>
          <w:bCs/>
          <w:color w:val="000000"/>
          <w:sz w:val="24"/>
          <w:szCs w:val="24"/>
        </w:rPr>
        <w:t xml:space="preserve"> через реализацию индивидуальных образовательных маршрутов</w:t>
      </w:r>
      <w:r w:rsidRPr="00E10323">
        <w:rPr>
          <w:bCs/>
          <w:color w:val="000000"/>
          <w:sz w:val="24"/>
          <w:szCs w:val="24"/>
        </w:rPr>
        <w:t xml:space="preserve">. </w:t>
      </w:r>
    </w:p>
    <w:p w:rsidR="00B611DE" w:rsidRPr="00E10323" w:rsidRDefault="00B611DE" w:rsidP="00B611DE">
      <w:pPr>
        <w:ind w:firstLine="567"/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>Обучение и воспитание в образовательном учреждении ведутся на русском языке. В качестве иностранного языка - английский и  немецкий.</w:t>
      </w:r>
    </w:p>
    <w:p w:rsidR="003322D6" w:rsidRPr="00E10323" w:rsidRDefault="003322D6" w:rsidP="00B611DE">
      <w:pPr>
        <w:ind w:firstLine="567"/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>С 01 сентября 2015 года учащиеся 5 классов, обучающиеся по новым образовательным стандартам в рабочем режиме, изучают второй иностранный (немецкий, английский) язык.</w:t>
      </w:r>
    </w:p>
    <w:p w:rsidR="001F6340" w:rsidRPr="00E10323" w:rsidRDefault="00B611DE" w:rsidP="001F6340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>Образовательная организация оказывает следующие муниципальные услуги:</w:t>
      </w:r>
    </w:p>
    <w:p w:rsidR="00B611DE" w:rsidRPr="00E10323" w:rsidRDefault="001F6340" w:rsidP="001F6340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10323">
        <w:rPr>
          <w:bCs/>
          <w:sz w:val="24"/>
          <w:szCs w:val="24"/>
        </w:rPr>
        <w:t xml:space="preserve">1. </w:t>
      </w:r>
      <w:r w:rsidRPr="00E10323">
        <w:rPr>
          <w:rStyle w:val="a8"/>
          <w:b w:val="0"/>
          <w:sz w:val="24"/>
          <w:szCs w:val="24"/>
          <w:shd w:val="clear" w:color="auto" w:fill="FFFFFF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B611DE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10323">
        <w:rPr>
          <w:bCs/>
          <w:sz w:val="24"/>
          <w:szCs w:val="24"/>
        </w:rPr>
        <w:t>2</w:t>
      </w:r>
      <w:r w:rsidR="001F6340" w:rsidRPr="00E10323">
        <w:rPr>
          <w:bCs/>
          <w:sz w:val="24"/>
          <w:szCs w:val="24"/>
        </w:rPr>
        <w:t xml:space="preserve">. </w:t>
      </w:r>
      <w:proofErr w:type="gramStart"/>
      <w:r w:rsidR="001F6340" w:rsidRPr="00E10323">
        <w:rPr>
          <w:rStyle w:val="a8"/>
          <w:b w:val="0"/>
          <w:sz w:val="24"/>
          <w:szCs w:val="24"/>
          <w:shd w:val="clear" w:color="auto" w:fill="FFFFFF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экзамена.</w:t>
      </w:r>
      <w:proofErr w:type="gramEnd"/>
    </w:p>
    <w:p w:rsidR="00B611DE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10323">
        <w:rPr>
          <w:bCs/>
          <w:sz w:val="24"/>
          <w:szCs w:val="24"/>
        </w:rPr>
        <w:t>3</w:t>
      </w:r>
      <w:r w:rsidR="002520EE" w:rsidRPr="00E10323">
        <w:rPr>
          <w:bCs/>
          <w:sz w:val="24"/>
          <w:szCs w:val="24"/>
        </w:rPr>
        <w:t xml:space="preserve">. </w:t>
      </w:r>
      <w:r w:rsidR="002520EE" w:rsidRPr="00E10323">
        <w:rPr>
          <w:rStyle w:val="a8"/>
          <w:b w:val="0"/>
          <w:sz w:val="24"/>
          <w:szCs w:val="24"/>
          <w:shd w:val="clear" w:color="auto" w:fill="FFFFFF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учреждениях.</w:t>
      </w:r>
    </w:p>
    <w:p w:rsidR="00B611DE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10323">
        <w:rPr>
          <w:bCs/>
          <w:sz w:val="24"/>
          <w:szCs w:val="24"/>
        </w:rPr>
        <w:t>4</w:t>
      </w:r>
      <w:r w:rsidR="002520EE" w:rsidRPr="00E10323">
        <w:rPr>
          <w:bCs/>
          <w:sz w:val="24"/>
          <w:szCs w:val="24"/>
        </w:rPr>
        <w:t xml:space="preserve">. </w:t>
      </w:r>
      <w:r w:rsidR="002520EE" w:rsidRPr="00E10323">
        <w:rPr>
          <w:rStyle w:val="a8"/>
          <w:b w:val="0"/>
          <w:sz w:val="24"/>
          <w:szCs w:val="24"/>
          <w:shd w:val="clear" w:color="auto" w:fill="FFFFFF"/>
        </w:rPr>
        <w:t>Зачисление</w:t>
      </w:r>
      <w:r w:rsidR="002520EE" w:rsidRPr="00E10323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="002520EE" w:rsidRPr="00E10323">
        <w:rPr>
          <w:rStyle w:val="a8"/>
          <w:b w:val="0"/>
          <w:sz w:val="24"/>
          <w:szCs w:val="24"/>
          <w:shd w:val="clear" w:color="auto" w:fill="FFFFFF"/>
        </w:rPr>
        <w:t>в муниципальную образовательную организацию, реализующую образовательные программы начального общего,</w:t>
      </w:r>
      <w:r w:rsidR="002520EE" w:rsidRPr="00E10323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="002520EE" w:rsidRPr="00E10323">
        <w:rPr>
          <w:rStyle w:val="a8"/>
          <w:b w:val="0"/>
          <w:sz w:val="24"/>
          <w:szCs w:val="24"/>
          <w:shd w:val="clear" w:color="auto" w:fill="FFFFFF"/>
        </w:rPr>
        <w:t>основного общего, среднего общего образования.</w:t>
      </w:r>
    </w:p>
    <w:p w:rsidR="00B611DE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10323">
        <w:rPr>
          <w:bCs/>
          <w:sz w:val="24"/>
          <w:szCs w:val="24"/>
        </w:rPr>
        <w:t>5</w:t>
      </w:r>
      <w:r w:rsidR="00CC7D17" w:rsidRPr="00E10323">
        <w:rPr>
          <w:bCs/>
          <w:sz w:val="24"/>
          <w:szCs w:val="24"/>
        </w:rPr>
        <w:t xml:space="preserve">. </w:t>
      </w:r>
      <w:r w:rsidR="00CC7D17" w:rsidRPr="00E10323">
        <w:rPr>
          <w:rStyle w:val="a8"/>
          <w:b w:val="0"/>
          <w:sz w:val="24"/>
          <w:szCs w:val="24"/>
          <w:shd w:val="clear" w:color="auto" w:fill="FFFFFF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CC7D17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shd w:val="clear" w:color="auto" w:fill="FFFFFF"/>
        </w:rPr>
      </w:pPr>
      <w:r w:rsidRPr="00E10323">
        <w:rPr>
          <w:bCs/>
          <w:sz w:val="24"/>
          <w:szCs w:val="24"/>
        </w:rPr>
        <w:t>6</w:t>
      </w:r>
      <w:r w:rsidR="00CC7D17" w:rsidRPr="00E10323">
        <w:rPr>
          <w:bCs/>
          <w:sz w:val="24"/>
          <w:szCs w:val="24"/>
        </w:rPr>
        <w:t>.</w:t>
      </w:r>
      <w:r w:rsidR="00CC7D17" w:rsidRPr="00E1032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C7D17" w:rsidRPr="00E10323">
        <w:rPr>
          <w:rStyle w:val="a8"/>
          <w:b w:val="0"/>
          <w:sz w:val="24"/>
          <w:szCs w:val="24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образовательные программы дошкольного образования.</w:t>
      </w:r>
    </w:p>
    <w:p w:rsidR="00B611DE" w:rsidRPr="00E10323" w:rsidRDefault="00B611DE" w:rsidP="00B611DE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p w:rsidR="00B611DE" w:rsidRPr="00E10323" w:rsidRDefault="00B611DE" w:rsidP="0086455F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4"/>
          <w:szCs w:val="24"/>
        </w:rPr>
      </w:pPr>
      <w:r w:rsidRPr="00E10323">
        <w:rPr>
          <w:b/>
          <w:bCs/>
          <w:color w:val="000000"/>
          <w:sz w:val="24"/>
          <w:szCs w:val="24"/>
        </w:rPr>
        <w:t>Условия осуществления образовательного процесса.</w:t>
      </w:r>
    </w:p>
    <w:p w:rsidR="0086455F" w:rsidRPr="00E10323" w:rsidRDefault="0086455F" w:rsidP="0086455F">
      <w:pPr>
        <w:pStyle w:val="a6"/>
        <w:ind w:left="390"/>
        <w:jc w:val="both"/>
        <w:rPr>
          <w:bCs/>
          <w:color w:val="000000"/>
          <w:sz w:val="24"/>
          <w:szCs w:val="24"/>
        </w:rPr>
      </w:pPr>
      <w:r w:rsidRPr="00E10323">
        <w:rPr>
          <w:bCs/>
          <w:color w:val="000000"/>
          <w:sz w:val="24"/>
          <w:szCs w:val="24"/>
        </w:rPr>
        <w:t>Для осуществления образовательного процесса в образовательном учреждении есть необходимые материально-технические, кадровые, информационные, учебно-методические ресурсы.</w:t>
      </w:r>
    </w:p>
    <w:p w:rsidR="0086455F" w:rsidRPr="00E10323" w:rsidRDefault="0086455F" w:rsidP="0086455F">
      <w:pPr>
        <w:pStyle w:val="a6"/>
        <w:ind w:left="390" w:firstLine="17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Состояние материально-технической базы  МАОУ «СОШ №1»  позволяет осуществлять образовательный процесс на уровне требований федеральных государственных образовательных стандартов общего образования и современной педагогической науки.</w:t>
      </w:r>
    </w:p>
    <w:p w:rsidR="0086455F" w:rsidRPr="00E10323" w:rsidRDefault="0086455F" w:rsidP="00B65906">
      <w:pPr>
        <w:ind w:firstLine="39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В 2014-2015 учебном году пополнилась материально-техническая база образовательной организации (в том числе филиала) на сумму</w:t>
      </w:r>
      <w:r w:rsidRPr="00E10323">
        <w:rPr>
          <w:b/>
          <w:color w:val="FF0000"/>
          <w:sz w:val="24"/>
          <w:szCs w:val="24"/>
        </w:rPr>
        <w:t xml:space="preserve"> </w:t>
      </w:r>
      <w:r w:rsidRPr="00E10323">
        <w:rPr>
          <w:b/>
          <w:sz w:val="24"/>
          <w:szCs w:val="24"/>
        </w:rPr>
        <w:t>695.951</w:t>
      </w:r>
      <w:r w:rsidRPr="00E10323">
        <w:rPr>
          <w:sz w:val="24"/>
          <w:szCs w:val="24"/>
        </w:rPr>
        <w:t xml:space="preserve"> рубль (приобретены брошюратор, ламинатор; весы, моечная ванна, посуда, жалюзи для обеденного зала); от областной Думы в дар школа получила многофункциональное устройство (принтер, сканер, ксерокс).</w:t>
      </w:r>
    </w:p>
    <w:p w:rsidR="0086455F" w:rsidRPr="00E10323" w:rsidRDefault="0086455F" w:rsidP="008645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В 2014-2015 учебном году  завершилась реализация подпроекта «Информатизация» проекта перспективного развития </w:t>
      </w:r>
      <w:r w:rsidRPr="00E10323">
        <w:rPr>
          <w:rFonts w:ascii="Times New Roman" w:hAnsi="Times New Roman" w:cs="Times New Roman"/>
          <w:sz w:val="24"/>
          <w:szCs w:val="24"/>
        </w:rPr>
        <w:t xml:space="preserve">МАОУ «СОШ №1»на 2011-2015 годы. Реализовались все три этапа по формированию единого информационного пространства школы: создана единая информационная  база данных и организован  постоянный  доступ к ней всех участников образовательного процесса; </w:t>
      </w:r>
      <w:r w:rsidRPr="00E10323">
        <w:rPr>
          <w:rFonts w:ascii="Times New Roman" w:hAnsi="Times New Roman" w:cs="Times New Roman"/>
          <w:sz w:val="24"/>
          <w:szCs w:val="24"/>
        </w:rPr>
        <w:lastRenderedPageBreak/>
        <w:t>эффективно работает школьный сайт; создана локальная сеть, объединяющая внутришкольные информационные ресурсы; обеспечен  беспрепятственный доступ к ресурсам Интернет любому пользователю с каждого рабочего места.</w:t>
      </w:r>
    </w:p>
    <w:p w:rsidR="0086455F" w:rsidRPr="00E10323" w:rsidRDefault="0086455F" w:rsidP="0086455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Один из кабинетов оснащён наборами по </w:t>
      </w:r>
      <w:proofErr w:type="spellStart"/>
      <w:r w:rsidRPr="00E10323">
        <w:rPr>
          <w:color w:val="000000"/>
          <w:sz w:val="24"/>
          <w:szCs w:val="24"/>
          <w:shd w:val="clear" w:color="auto" w:fill="FFFFFF"/>
        </w:rPr>
        <w:t>лег</w:t>
      </w:r>
      <w:proofErr w:type="gramStart"/>
      <w:r w:rsidRPr="00E10323">
        <w:rPr>
          <w:color w:val="000000"/>
          <w:sz w:val="24"/>
          <w:szCs w:val="24"/>
          <w:shd w:val="clear" w:color="auto" w:fill="FFFFFF"/>
        </w:rPr>
        <w:t>о</w:t>
      </w:r>
      <w:proofErr w:type="spellEnd"/>
      <w:r w:rsidRPr="00E10323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E10323">
        <w:rPr>
          <w:color w:val="000000"/>
          <w:sz w:val="24"/>
          <w:szCs w:val="24"/>
          <w:shd w:val="clear" w:color="auto" w:fill="FFFFFF"/>
        </w:rPr>
        <w:t xml:space="preserve"> и роботоконструированию. В 2015-2016 учебном году на базе данного кабинета планируется создание мультимедийного центра для проведения внеурочной деятельности учащихся по созданию мультимедийных проектов, видеороликов.</w:t>
      </w:r>
    </w:p>
    <w:p w:rsidR="0086455F" w:rsidRPr="00E10323" w:rsidRDefault="0086455F" w:rsidP="008645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Образовательный процесс в МАОУ «СОШ № 1» организовывался в соответствии с утвержденными образовательной организацией учебно-методическими комплектами (далее–УМК).</w:t>
      </w:r>
      <w:r w:rsidR="00514C07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соблюдения требований законодательства в части обеспечения образовательной организацией учащихся</w:t>
      </w:r>
      <w:r w:rsidRPr="00E10323">
        <w:rPr>
          <w:rFonts w:ascii="Times New Roman" w:hAnsi="Times New Roman" w:cs="Times New Roman"/>
          <w:sz w:val="24"/>
          <w:szCs w:val="24"/>
        </w:rPr>
        <w:t xml:space="preserve"> учебниками комплектование фонда учебной литературы  в МАОУ «СОШ № 1» в 2014-2015 учебном году осуществлялось согласно потребности и в пределах выделенных средств на данные цели. </w:t>
      </w:r>
    </w:p>
    <w:p w:rsidR="0086455F" w:rsidRPr="00E10323" w:rsidRDefault="0086455F" w:rsidP="008645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Результативность исполнения определённых на учебный год задач в части обеспеченности учебниками представлена следующими показателями:</w:t>
      </w:r>
    </w:p>
    <w:p w:rsidR="0086455F" w:rsidRPr="00E10323" w:rsidRDefault="0086455F" w:rsidP="008645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8" w:type="dxa"/>
        <w:tblLook w:val="01E0" w:firstRow="1" w:lastRow="1" w:firstColumn="1" w:lastColumn="1" w:noHBand="0" w:noVBand="0"/>
      </w:tblPr>
      <w:tblGrid>
        <w:gridCol w:w="1584"/>
        <w:gridCol w:w="2590"/>
        <w:gridCol w:w="3112"/>
      </w:tblGrid>
      <w:tr w:rsidR="0086455F" w:rsidRPr="00E10323" w:rsidTr="004B0FE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 xml:space="preserve">Общая обеспеченность, %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Обеспеченность из фонда</w:t>
            </w:r>
            <w:r w:rsidR="00B65906" w:rsidRPr="00E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информационно-библиотечного центра, %</w:t>
            </w:r>
          </w:p>
        </w:tc>
      </w:tr>
      <w:tr w:rsidR="0086455F" w:rsidRPr="00E10323" w:rsidTr="004B0FE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6455F" w:rsidRPr="00E10323" w:rsidTr="004B0FE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6455F" w:rsidRPr="00E10323" w:rsidTr="004B0FE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455F" w:rsidRPr="00E10323" w:rsidRDefault="0086455F" w:rsidP="0086455F">
      <w:pPr>
        <w:ind w:firstLine="708"/>
        <w:jc w:val="both"/>
        <w:rPr>
          <w:sz w:val="24"/>
          <w:szCs w:val="24"/>
        </w:rPr>
      </w:pPr>
    </w:p>
    <w:p w:rsidR="0086455F" w:rsidRPr="00E10323" w:rsidRDefault="0086455F" w:rsidP="0086455F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В течение2014-2015 учебного года школа приобрела учебники на сумму 907 916,23(из областного и муниципального бюджета). За счет приобретений процент обеспеченности учебниками увеличился на 3.Пополнение фонда за отчетный период всего (экз.) – 2808,в т. ч. учебный фонд (экз.) – 2797,дополнительный фонд (экз.) – 11.</w:t>
      </w:r>
    </w:p>
    <w:p w:rsidR="0086455F" w:rsidRPr="00E10323" w:rsidRDefault="0086455F" w:rsidP="0086455F">
      <w:pPr>
        <w:ind w:firstLine="708"/>
        <w:jc w:val="both"/>
        <w:rPr>
          <w:color w:val="FF0000"/>
          <w:sz w:val="24"/>
          <w:szCs w:val="24"/>
        </w:rPr>
      </w:pPr>
    </w:p>
    <w:p w:rsidR="0086455F" w:rsidRPr="00E10323" w:rsidRDefault="0086455F" w:rsidP="0086455F">
      <w:pPr>
        <w:tabs>
          <w:tab w:val="left" w:pos="1395"/>
        </w:tabs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       Обеспеченность учащихся из библиотечного фонда (по состоянию на 30.07.2015):</w:t>
      </w:r>
    </w:p>
    <w:p w:rsidR="0086455F" w:rsidRPr="00E10323" w:rsidRDefault="0086455F" w:rsidP="0086455F">
      <w:pPr>
        <w:tabs>
          <w:tab w:val="left" w:pos="1395"/>
        </w:tabs>
        <w:jc w:val="both"/>
        <w:rPr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836"/>
        <w:gridCol w:w="2777"/>
        <w:gridCol w:w="3045"/>
      </w:tblGrid>
      <w:tr w:rsidR="0086455F" w:rsidRPr="00E10323" w:rsidTr="004B0FEA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Всего необходимо экземпляров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Имеется экз. в фонде информационно-библиотечного центра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% обеспеченности из фонда информационно-библиотечного центра</w:t>
            </w:r>
          </w:p>
        </w:tc>
      </w:tr>
      <w:tr w:rsidR="0086455F" w:rsidRPr="00E10323" w:rsidTr="004B0FEA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455F" w:rsidRPr="00E10323" w:rsidTr="004B0FEA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455F" w:rsidRPr="00E10323" w:rsidTr="004B0FEA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III уровень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455F" w:rsidRPr="00E10323" w:rsidTr="004B0FEA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6827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6827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F" w:rsidRPr="00E10323" w:rsidRDefault="0086455F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6455F" w:rsidRPr="00E10323" w:rsidRDefault="0086455F" w:rsidP="0086455F">
      <w:pPr>
        <w:jc w:val="both"/>
        <w:rPr>
          <w:sz w:val="24"/>
          <w:szCs w:val="24"/>
        </w:rPr>
      </w:pPr>
    </w:p>
    <w:p w:rsidR="0086455F" w:rsidRPr="00E10323" w:rsidRDefault="0086455F" w:rsidP="0086455F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Фонд электронных образовательных ресурсов в 2014-2015 учебном году составил 399 экз.:</w:t>
      </w:r>
      <w:r w:rsidRPr="00E10323">
        <w:rPr>
          <w:sz w:val="24"/>
          <w:szCs w:val="24"/>
          <w:lang w:val="en-US"/>
        </w:rPr>
        <w:t>I</w:t>
      </w:r>
      <w:r w:rsidRPr="00E10323">
        <w:rPr>
          <w:sz w:val="24"/>
          <w:szCs w:val="24"/>
        </w:rPr>
        <w:t xml:space="preserve"> уровень – 98 экз., </w:t>
      </w:r>
      <w:r w:rsidRPr="00E10323">
        <w:rPr>
          <w:sz w:val="24"/>
          <w:szCs w:val="24"/>
          <w:lang w:val="en-US"/>
        </w:rPr>
        <w:t>II</w:t>
      </w:r>
      <w:r w:rsidRPr="00E10323">
        <w:rPr>
          <w:sz w:val="24"/>
          <w:szCs w:val="24"/>
        </w:rPr>
        <w:t xml:space="preserve"> уровень - 159 экз., III уровень - 142 экз.</w:t>
      </w:r>
    </w:p>
    <w:p w:rsidR="0086455F" w:rsidRPr="00E10323" w:rsidRDefault="0086455F" w:rsidP="0086455F">
      <w:pPr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 xml:space="preserve">На основании федеральных государственных образовательных стандартов начального общего, основного общего, среднего общего образования в 2014-2015 учебном году учащимся  школы выдавались </w:t>
      </w:r>
      <w:proofErr w:type="gramStart"/>
      <w:r w:rsidRPr="00E10323">
        <w:rPr>
          <w:sz w:val="24"/>
          <w:szCs w:val="24"/>
        </w:rPr>
        <w:t>учебники</w:t>
      </w:r>
      <w:proofErr w:type="gramEnd"/>
      <w:r w:rsidRPr="00E10323">
        <w:rPr>
          <w:sz w:val="24"/>
          <w:szCs w:val="24"/>
        </w:rPr>
        <w:t xml:space="preserve"> как в печатной, так и в электронной форме (</w:t>
      </w:r>
      <w:r w:rsidRPr="00E10323">
        <w:rPr>
          <w:sz w:val="24"/>
          <w:szCs w:val="24"/>
          <w:lang w:val="en-US"/>
        </w:rPr>
        <w:t>PDF</w:t>
      </w:r>
      <w:r w:rsidRPr="00E10323">
        <w:rPr>
          <w:sz w:val="24"/>
          <w:szCs w:val="24"/>
        </w:rPr>
        <w:t>).</w:t>
      </w:r>
    </w:p>
    <w:p w:rsidR="0086455F" w:rsidRPr="00E10323" w:rsidRDefault="0086455F" w:rsidP="0086455F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Взаимодействие информационно-библиотечного центра с обменно-резервным  фондом  учебной литературы способствовало удовлетворению потребности в учебниках на уровне начального общего образования (100%).</w:t>
      </w:r>
    </w:p>
    <w:p w:rsidR="003F19C7" w:rsidRPr="00E10323" w:rsidRDefault="003F19C7" w:rsidP="003F19C7">
      <w:pPr>
        <w:ind w:firstLine="708"/>
        <w:jc w:val="both"/>
        <w:rPr>
          <w:sz w:val="24"/>
          <w:szCs w:val="24"/>
        </w:rPr>
      </w:pPr>
      <w:proofErr w:type="gramStart"/>
      <w:r w:rsidRPr="00E10323">
        <w:rPr>
          <w:sz w:val="24"/>
          <w:szCs w:val="24"/>
        </w:rPr>
        <w:t>В 2014-2015 учебном году в школе работало 62 педагогических работника, из них 52 педагога осуществляли учебный процесс.</w:t>
      </w:r>
      <w:proofErr w:type="gramEnd"/>
    </w:p>
    <w:p w:rsidR="003F19C7" w:rsidRPr="00E10323" w:rsidRDefault="003F19C7" w:rsidP="003F19C7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Для психолого-педагогического сопровождения в школе работают социальный педагог, педагог – психолог, логопед, педагог-организатор, педагог-библиотекарь, 5 заместителей директора  по учебно-воспитательной работе. 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lastRenderedPageBreak/>
        <w:t>С высшим педагогическим образованием – 56 человек (90%; положительная динамика по отношению к предыдущему периоду + 2,6%).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E10323">
        <w:rPr>
          <w:sz w:val="24"/>
          <w:szCs w:val="24"/>
        </w:rPr>
        <w:t>Категорийность</w:t>
      </w:r>
      <w:proofErr w:type="spellEnd"/>
      <w:r w:rsidRPr="00E10323">
        <w:rPr>
          <w:sz w:val="24"/>
          <w:szCs w:val="24"/>
        </w:rPr>
        <w:t xml:space="preserve"> педагогического коллектива составляет: высшую категорию имеют – 24 человека, первую – 14 человек, вторую – 1 человек, соответствие занимаемой должности – 13 человек, не аттестованы – 10 человек.</w:t>
      </w:r>
      <w:proofErr w:type="gramEnd"/>
    </w:p>
    <w:p w:rsidR="003F19C7" w:rsidRPr="00E10323" w:rsidRDefault="003F19C7" w:rsidP="003F19C7">
      <w:pPr>
        <w:ind w:firstLine="567"/>
        <w:jc w:val="both"/>
        <w:rPr>
          <w:color w:val="FF0000"/>
          <w:sz w:val="24"/>
          <w:szCs w:val="24"/>
        </w:rPr>
      </w:pPr>
      <w:r w:rsidRPr="00E10323">
        <w:rPr>
          <w:sz w:val="24"/>
          <w:szCs w:val="24"/>
        </w:rPr>
        <w:t xml:space="preserve">По стажу работы: до 5 лет – 10 человек, 5-10 лет – 7 человек, 10-25 лет – 25 человек, свыше 25 лет – 20 человек. 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Имеют награды муниципального, регионального и федерального уровней 25 педагогов: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Отличник народного образования 5 человек;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грамота Министерства образования – 10 человек;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грамота губернатора Тюменской области – 2 человека;</w:t>
      </w:r>
    </w:p>
    <w:p w:rsidR="003F19C7" w:rsidRPr="00E10323" w:rsidRDefault="003F19C7" w:rsidP="003F19C7">
      <w:pPr>
        <w:ind w:firstLine="567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благодарственное письмо областной Думы – 2 человека;</w:t>
      </w:r>
    </w:p>
    <w:p w:rsidR="003F19C7" w:rsidRPr="00E10323" w:rsidRDefault="003F19C7" w:rsidP="003F1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грамота департамента образования и науки Тюменской области – 5 человек;</w:t>
      </w:r>
    </w:p>
    <w:p w:rsidR="003F19C7" w:rsidRPr="00E10323" w:rsidRDefault="003F19C7" w:rsidP="003F1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         - Почётный работник общего образования РФ – 1 человек.</w:t>
      </w:r>
    </w:p>
    <w:p w:rsidR="003F19C7" w:rsidRPr="00E10323" w:rsidRDefault="003F19C7" w:rsidP="003F1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323">
        <w:rPr>
          <w:rFonts w:ascii="Times New Roman" w:hAnsi="Times New Roman" w:cs="Times New Roman"/>
          <w:b w:val="0"/>
          <w:sz w:val="24"/>
          <w:szCs w:val="24"/>
        </w:rPr>
        <w:t>В 2014-2015 учебном году аттестовано 4 члена административно-управленческого персонала.</w:t>
      </w:r>
    </w:p>
    <w:p w:rsidR="003F19C7" w:rsidRPr="00E10323" w:rsidRDefault="003F19C7" w:rsidP="003F19C7">
      <w:pPr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В анализируемый период 6 педагогов МАОУ «СОШ № 1» успешно прошли процедуру аттестации. 2 педагога подтвердили высшую квалификационную категорию, 1 педагог  повысил, аттестовавшись на высшую категорию, 2педагога   подтвердили  первую квалификационную категорию, 1 педагог и 2 заместителя директора аттестовались на соответствие занимаемой должности (100% от планового показателя)</w:t>
      </w:r>
      <w:proofErr w:type="gramStart"/>
      <w:r w:rsidRPr="00E10323">
        <w:rPr>
          <w:sz w:val="24"/>
          <w:szCs w:val="24"/>
        </w:rPr>
        <w:t>.П</w:t>
      </w:r>
      <w:proofErr w:type="gramEnd"/>
      <w:r w:rsidRPr="00E10323">
        <w:rPr>
          <w:sz w:val="24"/>
          <w:szCs w:val="24"/>
        </w:rPr>
        <w:t>роцент категорийности составляет 83.</w:t>
      </w:r>
    </w:p>
    <w:p w:rsidR="003F19C7" w:rsidRPr="00E10323" w:rsidRDefault="003F19C7" w:rsidP="003F19C7">
      <w:pPr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24 педагога прошли курсовую подготовку в рамках 72 часов. Трое  учителей приняли участие в курсах по работе с детьми с ограниченными возможностями здоровья. </w:t>
      </w:r>
    </w:p>
    <w:p w:rsidR="003F19C7" w:rsidRPr="00E10323" w:rsidRDefault="003F19C7" w:rsidP="003F19C7">
      <w:pPr>
        <w:ind w:firstLine="54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В 2014-2015 учебном году педагоги школы использовали дистанционную форму обучения. Вместе с тем показатель доли педагогических работников, прошедших дистанционные курсы повышения квалификации невысок – 5%.</w:t>
      </w:r>
    </w:p>
    <w:p w:rsidR="003F19C7" w:rsidRPr="00E10323" w:rsidRDefault="003F19C7" w:rsidP="003F19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eastAsia="Times New Roman"/>
          <w:sz w:val="24"/>
          <w:szCs w:val="24"/>
        </w:rPr>
        <w:tab/>
      </w:r>
      <w:r w:rsidRPr="00E10323">
        <w:rPr>
          <w:rFonts w:ascii="Times New Roman" w:eastAsia="Times New Roman" w:hAnsi="Times New Roman" w:cs="Times New Roman"/>
          <w:sz w:val="24"/>
          <w:szCs w:val="24"/>
        </w:rPr>
        <w:t>В высших учебных заведениях дистанционно обучаются 2 педагога, в заочной форме – 3 педагога, 1 работник учебно-вспомогательного персонала; из них 2 педагога окончили высшее учебное заведение.</w:t>
      </w:r>
    </w:p>
    <w:p w:rsidR="003F19C7" w:rsidRPr="00E10323" w:rsidRDefault="003F19C7" w:rsidP="003F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23">
        <w:rPr>
          <w:rFonts w:ascii="Times New Roman" w:hAnsi="Times New Roman" w:cs="Times New Roman"/>
          <w:sz w:val="24"/>
          <w:szCs w:val="24"/>
        </w:rPr>
        <w:t>С сентября 2014 года по июнь 2015 года 3 представителя административно-управленческого персонала (директор, два заместителя директора по учебно-воспитательной работе) прошли дистанционное обучение в институте непрерывного и открытого образования Омского государственного университета им. Ф. М. Достоевского по программе профессиональной переподготовки «Менеджер в сфере образования».</w:t>
      </w:r>
    </w:p>
    <w:p w:rsidR="003F19C7" w:rsidRPr="00E10323" w:rsidRDefault="003F19C7" w:rsidP="003F19C7">
      <w:pPr>
        <w:pStyle w:val="a3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09549C" w:rsidRPr="00E10323" w:rsidRDefault="0009549C" w:rsidP="000954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 педагогов методическая работа образовательной организации в 201</w:t>
      </w:r>
      <w:r w:rsidR="00416F74" w:rsidRPr="00E10323">
        <w:rPr>
          <w:rFonts w:ascii="Times New Roman" w:hAnsi="Times New Roman" w:cs="Times New Roman"/>
          <w:sz w:val="24"/>
          <w:szCs w:val="24"/>
        </w:rPr>
        <w:t>5</w:t>
      </w:r>
      <w:r w:rsidRPr="00E10323">
        <w:rPr>
          <w:rFonts w:ascii="Times New Roman" w:hAnsi="Times New Roman" w:cs="Times New Roman"/>
          <w:sz w:val="24"/>
          <w:szCs w:val="24"/>
        </w:rPr>
        <w:t xml:space="preserve"> учебном году направлена на реализацию методической темы: </w:t>
      </w:r>
      <w:r w:rsidR="00EB10D0" w:rsidRPr="00E10323">
        <w:rPr>
          <w:rFonts w:ascii="Times New Roman" w:hAnsi="Times New Roman" w:cs="Times New Roman"/>
          <w:sz w:val="24"/>
          <w:szCs w:val="24"/>
        </w:rPr>
        <w:t>«Повышение профессиональной компетентности педагогов в части реализации метапредметного содержания образования в условиях введения и реализации федеральных государственных образовательных стандартов»</w:t>
      </w:r>
      <w:r w:rsidRPr="00E10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F74" w:rsidRPr="00E10323" w:rsidRDefault="00416F74" w:rsidP="00416F74">
      <w:pPr>
        <w:ind w:firstLine="708"/>
        <w:jc w:val="both"/>
        <w:rPr>
          <w:sz w:val="24"/>
          <w:szCs w:val="24"/>
        </w:rPr>
      </w:pPr>
      <w:proofErr w:type="gramStart"/>
      <w:r w:rsidRPr="00E10323">
        <w:rPr>
          <w:sz w:val="24"/>
          <w:szCs w:val="24"/>
        </w:rPr>
        <w:t xml:space="preserve">В </w:t>
      </w:r>
      <w:r w:rsidR="002E6A55" w:rsidRPr="00E10323">
        <w:rPr>
          <w:sz w:val="24"/>
          <w:szCs w:val="24"/>
        </w:rPr>
        <w:t>анализируемый период</w:t>
      </w:r>
      <w:r w:rsidRPr="00E10323">
        <w:rPr>
          <w:sz w:val="24"/>
          <w:szCs w:val="24"/>
        </w:rPr>
        <w:t xml:space="preserve"> 100% педагогов повысили уровень предметно-методической компетентности в рамках сетевого инновационного проекта по теме «Дидактические условия реализации метапредметного содержания образования» под руководством Н.Г. </w:t>
      </w:r>
      <w:proofErr w:type="spellStart"/>
      <w:r w:rsidRPr="00E10323">
        <w:rPr>
          <w:sz w:val="24"/>
          <w:szCs w:val="24"/>
        </w:rPr>
        <w:t>Миловановой</w:t>
      </w:r>
      <w:proofErr w:type="spellEnd"/>
      <w:r w:rsidRPr="00E10323">
        <w:rPr>
          <w:sz w:val="24"/>
          <w:szCs w:val="24"/>
        </w:rPr>
        <w:t xml:space="preserve">, профессора ТОГИРРО, а также в рамках инновационной площадки по реализации темы «Когнитивный подход как основа обновления содержания образования: работа с понятиями» под руководством </w:t>
      </w:r>
      <w:proofErr w:type="spellStart"/>
      <w:r w:rsidRPr="00E10323">
        <w:rPr>
          <w:sz w:val="24"/>
          <w:szCs w:val="24"/>
        </w:rPr>
        <w:t>О.Г.Марчуковой</w:t>
      </w:r>
      <w:proofErr w:type="spellEnd"/>
      <w:r w:rsidRPr="00E10323">
        <w:rPr>
          <w:sz w:val="24"/>
          <w:szCs w:val="24"/>
        </w:rPr>
        <w:t>, доцента кафедры стратегического менеджмента ТОГИРРО;</w:t>
      </w:r>
      <w:proofErr w:type="gramEnd"/>
      <w:r w:rsidRPr="00E10323">
        <w:rPr>
          <w:sz w:val="24"/>
          <w:szCs w:val="24"/>
        </w:rPr>
        <w:t xml:space="preserve"> в рамках педагогических советов по вопросам:  «Организация работы по формированию понятия в основной школе», «Цифровая дидактика как условие эффективной организации учебной деятельности учащихся»; семинаров: «Когнитивные образовательные технологии в преподавании предметов гуманитарного цикла»,  «Формирование понятия: отбор учебного материала».</w:t>
      </w:r>
    </w:p>
    <w:p w:rsidR="00416F74" w:rsidRPr="00E10323" w:rsidRDefault="00416F74" w:rsidP="00416F74">
      <w:pPr>
        <w:pStyle w:val="a7"/>
        <w:spacing w:before="0" w:beforeAutospacing="0" w:after="0" w:afterAutospacing="0" w:line="245" w:lineRule="atLeast"/>
        <w:ind w:firstLine="708"/>
        <w:jc w:val="both"/>
      </w:pPr>
      <w:proofErr w:type="gramStart"/>
      <w:r w:rsidRPr="00E10323">
        <w:t xml:space="preserve">Повышению показателей психолого - педагогической компетенции педагогов способствовали школьный психолого – педагогический семинар, а также </w:t>
      </w:r>
      <w:r w:rsidRPr="00E10323">
        <w:rPr>
          <w:shd w:val="clear" w:color="auto" w:fill="FFFFFF"/>
        </w:rPr>
        <w:t xml:space="preserve">тренинги и </w:t>
      </w:r>
      <w:r w:rsidRPr="00E10323">
        <w:t xml:space="preserve">консультации </w:t>
      </w:r>
      <w:r w:rsidRPr="00E10323">
        <w:rPr>
          <w:rStyle w:val="a8"/>
          <w:b w:val="0"/>
          <w:bdr w:val="none" w:sz="0" w:space="0" w:color="auto" w:frame="1"/>
          <w:shd w:val="clear" w:color="auto" w:fill="FFFFFF"/>
        </w:rPr>
        <w:t xml:space="preserve">А.М. </w:t>
      </w:r>
      <w:proofErr w:type="spellStart"/>
      <w:r w:rsidRPr="00E10323">
        <w:rPr>
          <w:rStyle w:val="a8"/>
          <w:b w:val="0"/>
          <w:bdr w:val="none" w:sz="0" w:space="0" w:color="auto" w:frame="1"/>
          <w:shd w:val="clear" w:color="auto" w:fill="FFFFFF"/>
        </w:rPr>
        <w:t>Лобока</w:t>
      </w:r>
      <w:proofErr w:type="spellEnd"/>
      <w:r w:rsidRPr="00E10323">
        <w:rPr>
          <w:rStyle w:val="a8"/>
          <w:b w:val="0"/>
          <w:bdr w:val="none" w:sz="0" w:space="0" w:color="auto" w:frame="1"/>
          <w:shd w:val="clear" w:color="auto" w:fill="FFFFFF"/>
        </w:rPr>
        <w:t xml:space="preserve">, </w:t>
      </w:r>
      <w:r w:rsidRPr="00E10323">
        <w:t xml:space="preserve">доктора психологических наук, профессора Института психологии </w:t>
      </w:r>
      <w:proofErr w:type="spellStart"/>
      <w:r w:rsidRPr="00E10323">
        <w:t>УрГПУ</w:t>
      </w:r>
      <w:proofErr w:type="spellEnd"/>
      <w:r w:rsidRPr="00E10323">
        <w:t xml:space="preserve"> (г. </w:t>
      </w:r>
      <w:r w:rsidRPr="00E10323">
        <w:lastRenderedPageBreak/>
        <w:t xml:space="preserve">Екатеринбург), профессора Института экзистенциальной психологии и жизнетворчества (г. Москва), автора широко известных книг по психологии детства, создателя комплекса уникальных технологий и программ развития творческих способностей ребенка. </w:t>
      </w:r>
      <w:proofErr w:type="gramEnd"/>
    </w:p>
    <w:p w:rsidR="00416F74" w:rsidRPr="00E10323" w:rsidRDefault="00416F74" w:rsidP="00416F74">
      <w:pPr>
        <w:ind w:firstLine="708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Во втором полугодии 2014-2015 учебного года в образовательном процессе на уровне начального общего образования использовалась игра «</w:t>
      </w:r>
      <w:proofErr w:type="spellStart"/>
      <w:r w:rsidRPr="00E10323">
        <w:rPr>
          <w:sz w:val="24"/>
          <w:szCs w:val="24"/>
        </w:rPr>
        <w:t>Архикард</w:t>
      </w:r>
      <w:proofErr w:type="spellEnd"/>
      <w:r w:rsidRPr="00E10323">
        <w:rPr>
          <w:sz w:val="24"/>
          <w:szCs w:val="24"/>
        </w:rPr>
        <w:t xml:space="preserve">», разработанная А.М. </w:t>
      </w:r>
      <w:proofErr w:type="spellStart"/>
      <w:r w:rsidRPr="00E10323">
        <w:rPr>
          <w:sz w:val="24"/>
          <w:szCs w:val="24"/>
        </w:rPr>
        <w:t>Лобоком</w:t>
      </w:r>
      <w:proofErr w:type="spellEnd"/>
      <w:r w:rsidRPr="00E10323">
        <w:rPr>
          <w:sz w:val="24"/>
          <w:szCs w:val="24"/>
        </w:rPr>
        <w:t>, которая способствовала развитию математического мышления учащихся, позволяя сформировать у ребенка математический счет, отработать таблицу умножения и деления и др.</w:t>
      </w:r>
    </w:p>
    <w:p w:rsidR="00416F74" w:rsidRPr="00E10323" w:rsidRDefault="00416F74" w:rsidP="00416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В 2014 - 2015 учебном году проведена диагностика профессионально-педагогической компетентности учителей, в которой приняли участие 49 педагогов. </w:t>
      </w:r>
    </w:p>
    <w:p w:rsidR="00416F74" w:rsidRPr="00E10323" w:rsidRDefault="00416F74" w:rsidP="00416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диагностики установлено, что профессиональная компетентность 30,6 % педагогов сформирована на оптимальном уровне, 67,3 % - на достаточном уровне, 2,1% - на допустимом уровне. Положительная динамика показателя профессиональной компетентности педагогов составила в 2015 г. 7,8 единиц по сравнению с предыдущим годом (2015г. – 215 баллов,2014 г. – 207,2 балла, 2013 г. – 201,7 балла). Позитивные изменения установлены в 2015 г. в отношении всех специальных компетентностей, которые формируют профессиональную компетентность педагогов, за исключением показателя результативности (результат по отношению к предыдущему году снизился на 1,3). </w:t>
      </w:r>
    </w:p>
    <w:p w:rsidR="00416F74" w:rsidRPr="00E10323" w:rsidRDefault="00416F74" w:rsidP="00416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eastAsia="Times New Roman" w:hAnsi="Times New Roman" w:cs="Times New Roman"/>
          <w:sz w:val="24"/>
          <w:szCs w:val="24"/>
        </w:rPr>
        <w:t>Наибольшее увеличение показателей наблюдается в отношении информационной компетентности (+ 11,3 б.), методической компетентности(+2б.).</w:t>
      </w:r>
    </w:p>
    <w:p w:rsidR="003F19C7" w:rsidRPr="00E10323" w:rsidRDefault="003F19C7" w:rsidP="003F19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Результатами целенаправленной системной методической работы школы 2014-2015 учебном году стали следующие мероприятия:</w:t>
      </w:r>
      <w:proofErr w:type="gramEnd"/>
    </w:p>
    <w:p w:rsidR="003F19C7" w:rsidRPr="00E10323" w:rsidRDefault="003F19C7" w:rsidP="003F19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- 9 (18,3%) педагогов </w:t>
      </w:r>
      <w:r w:rsidRPr="00E10323">
        <w:rPr>
          <w:rFonts w:ascii="Times New Roman" w:hAnsi="Times New Roman"/>
          <w:sz w:val="24"/>
          <w:szCs w:val="24"/>
        </w:rPr>
        <w:t xml:space="preserve">распространили свой педагогический опыт (в </w:t>
      </w:r>
      <w:proofErr w:type="spellStart"/>
      <w:r w:rsidRPr="00E10323">
        <w:rPr>
          <w:rFonts w:ascii="Times New Roman" w:hAnsi="Times New Roman"/>
          <w:sz w:val="24"/>
          <w:szCs w:val="24"/>
        </w:rPr>
        <w:t>т.ч</w:t>
      </w:r>
      <w:proofErr w:type="spellEnd"/>
      <w:r w:rsidRPr="00E10323">
        <w:rPr>
          <w:rFonts w:ascii="Times New Roman" w:hAnsi="Times New Roman"/>
          <w:sz w:val="24"/>
          <w:szCs w:val="24"/>
        </w:rPr>
        <w:t>. через ресурсы Интернет) на всероссийском уровне; 5(10,2%) на региональном уровне, 22 (44,8%) на муниципальном уровне, 41(83,6%) на школьном уровне;</w:t>
      </w:r>
    </w:p>
    <w:p w:rsidR="003F19C7" w:rsidRPr="00E10323" w:rsidRDefault="003F19C7" w:rsidP="003F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- 1 педагог стал победителем муниципального конкурса и участником областного конкурса педагогического мастерства "Педагог года - 2015";</w:t>
      </w:r>
    </w:p>
    <w:p w:rsidR="003F19C7" w:rsidRPr="00E10323" w:rsidRDefault="003F19C7" w:rsidP="003F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-  участие в муниципальном профессиональном конкурсе «Педагогический дебют» (2 участника, из них</w:t>
      </w:r>
      <w:r w:rsidR="00416F74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1призер, 2 место);</w:t>
      </w:r>
    </w:p>
    <w:p w:rsidR="003F19C7" w:rsidRPr="00E10323" w:rsidRDefault="003F19C7" w:rsidP="003F19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участие во всероссийском конкурсе «Лучшие учителя России» на получение денежного поощрения (1 участник - победитель);</w:t>
      </w:r>
    </w:p>
    <w:p w:rsidR="003F19C7" w:rsidRPr="00E10323" w:rsidRDefault="003F19C7" w:rsidP="003F19C7">
      <w:pPr>
        <w:pStyle w:val="a3"/>
        <w:ind w:firstLine="708"/>
        <w:jc w:val="both"/>
        <w:rPr>
          <w:rStyle w:val="1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участие</w:t>
      </w:r>
      <w:r w:rsidRPr="00E10323">
        <w:rPr>
          <w:rFonts w:ascii="Times New Roman" w:hAnsi="Times New Roman"/>
          <w:sz w:val="24"/>
          <w:szCs w:val="24"/>
        </w:rPr>
        <w:t xml:space="preserve">  в  муниципальном конкурсе «Использование ИКТ в образовательном процессе» (7 участников, из них 2 - победителя, 2 призёра);</w:t>
      </w:r>
    </w:p>
    <w:p w:rsidR="003F19C7" w:rsidRPr="00E10323" w:rsidRDefault="003F19C7" w:rsidP="003F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E10323">
        <w:rPr>
          <w:rFonts w:ascii="Times New Roman" w:hAnsi="Times New Roman" w:cs="Times New Roman"/>
          <w:sz w:val="24"/>
          <w:szCs w:val="24"/>
        </w:rPr>
        <w:t>- 7 публикаций методических материалов (статей, разработок уроков, внеурочных занятий) в методических сборниках федерального значения, 2 – регионального, 2-муниципального (всего-11);</w:t>
      </w:r>
    </w:p>
    <w:p w:rsidR="003F19C7" w:rsidRPr="00E10323" w:rsidRDefault="003F19C7" w:rsidP="00416F74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- 29 педагогов (59%) награждены дипломами «Учитель цифрового века»,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проекта.</w:t>
      </w:r>
      <w:proofErr w:type="gramEnd"/>
    </w:p>
    <w:p w:rsidR="006F11B2" w:rsidRPr="00E10323" w:rsidRDefault="006F11B2" w:rsidP="00E72041">
      <w:pPr>
        <w:ind w:firstLine="567"/>
        <w:jc w:val="center"/>
        <w:rPr>
          <w:b/>
          <w:bCs/>
          <w:sz w:val="24"/>
          <w:szCs w:val="24"/>
        </w:rPr>
      </w:pPr>
    </w:p>
    <w:p w:rsidR="00202F47" w:rsidRPr="00E10323" w:rsidRDefault="00202F47" w:rsidP="00E72041">
      <w:pPr>
        <w:ind w:firstLine="567"/>
        <w:jc w:val="center"/>
        <w:rPr>
          <w:b/>
          <w:bCs/>
          <w:sz w:val="24"/>
          <w:szCs w:val="24"/>
        </w:rPr>
      </w:pPr>
      <w:r w:rsidRPr="00E10323">
        <w:rPr>
          <w:b/>
          <w:bCs/>
          <w:sz w:val="24"/>
          <w:szCs w:val="24"/>
        </w:rPr>
        <w:t>Результаты деятельности учреждения, качество образования.</w:t>
      </w:r>
    </w:p>
    <w:p w:rsidR="006F11B2" w:rsidRPr="00E10323" w:rsidRDefault="006F11B2" w:rsidP="00E72041">
      <w:pPr>
        <w:ind w:firstLine="567"/>
        <w:jc w:val="center"/>
        <w:rPr>
          <w:b/>
          <w:bCs/>
          <w:sz w:val="24"/>
          <w:szCs w:val="24"/>
        </w:rPr>
      </w:pPr>
    </w:p>
    <w:p w:rsidR="00063B34" w:rsidRPr="00E10323" w:rsidRDefault="003260E4" w:rsidP="00063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  </w:t>
      </w:r>
      <w:r w:rsidRPr="00E10323">
        <w:rPr>
          <w:rFonts w:ascii="Times New Roman" w:hAnsi="Times New Roman" w:cs="Times New Roman"/>
          <w:sz w:val="24"/>
          <w:szCs w:val="24"/>
        </w:rPr>
        <w:tab/>
      </w:r>
      <w:r w:rsidR="00063B34" w:rsidRPr="00E10323">
        <w:rPr>
          <w:rFonts w:ascii="Times New Roman" w:hAnsi="Times New Roman" w:cs="Times New Roman"/>
          <w:sz w:val="24"/>
          <w:szCs w:val="24"/>
        </w:rPr>
        <w:t>1. На начало 2014 – 2015 учебного года в организации обучалось 989 человек, на конец учебного года – 985 человек. Уменьшение контингента произошло за счет естественных миграционных процессов. По состоянию на 01.09.2015 в школе фактов отсева нет, допущено несохранение контингента: 7 чел. (продолжили обучение в учреждениях СПО, НПО).</w:t>
      </w:r>
    </w:p>
    <w:p w:rsidR="00063B34" w:rsidRPr="00E10323" w:rsidRDefault="00063B34" w:rsidP="00063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 xml:space="preserve">Показатель общей успеваемости по школе составил 98,6 % (отрицательная динамика 0,8 % к аналогичному периоду прошлого года). Условно переведены в следующий класс как не прошедшие промежуточную аттестацию по общеобразовательным предметам 11 чел. (1 чел. – 7 класс (учащийся по адаптированной программе с задержкой психического развития), 8 чел. – 10 </w:t>
      </w:r>
      <w:proofErr w:type="spellStart"/>
      <w:r w:rsidRPr="00E103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0323">
        <w:rPr>
          <w:rFonts w:ascii="Times New Roman" w:hAnsi="Times New Roman" w:cs="Times New Roman"/>
          <w:sz w:val="24"/>
          <w:szCs w:val="24"/>
        </w:rPr>
        <w:t>. очной формы обучения, 2 чел. – 10 класс заочной формы обучения).</w:t>
      </w:r>
    </w:p>
    <w:p w:rsidR="00063B34" w:rsidRPr="00E10323" w:rsidRDefault="00063B34" w:rsidP="00E1032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Показатель качественной успеваемости по итогам учебного года составил 40,6 %</w:t>
      </w:r>
      <w:r w:rsidR="00514C07" w:rsidRPr="00E10323">
        <w:rPr>
          <w:rFonts w:ascii="Times New Roman" w:hAnsi="Times New Roman" w:cs="Times New Roman"/>
          <w:sz w:val="24"/>
          <w:szCs w:val="24"/>
        </w:rPr>
        <w:t xml:space="preserve"> </w:t>
      </w:r>
      <w:r w:rsidR="00E10323" w:rsidRPr="00E10323">
        <w:rPr>
          <w:rFonts w:ascii="Times New Roman" w:hAnsi="Times New Roman" w:cs="Times New Roman"/>
          <w:sz w:val="24"/>
          <w:szCs w:val="24"/>
        </w:rPr>
        <w:t>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В 2014-2015 учебном году в одиннадцатых  классах обучалось 43 чел., 1 чел. в 12 классе по заочной форме обучения. Все учащиеся 11(12) классов были допущены к государственной итоговой </w:t>
      </w:r>
      <w:r w:rsidRPr="00E10323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аттестации, успешно прошли аттестацию за курс среднего общего образования. </w:t>
      </w:r>
      <w:r w:rsidRPr="00E10323">
        <w:rPr>
          <w:rFonts w:ascii="Times New Roman" w:hAnsi="Times New Roman" w:cs="Times New Roman"/>
          <w:spacing w:val="-11"/>
          <w:sz w:val="24"/>
          <w:szCs w:val="24"/>
        </w:rPr>
        <w:t>Показатель общей успеваемости учащихся 11 классов составил 100 % . Показатель качественной успеваемости учащихся 11 классов – 36,4%</w:t>
      </w:r>
      <w:r w:rsidR="0020592B" w:rsidRPr="00E10323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Два выпускника получили аттестаты с отличием, что составило 4,5 % от общего количества выпускников, из них награждены медалью «За особые успехи в учении» 2 чел.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Для государственной итоговой аттестации  2014-2015 учебного года выпускники 11-х классов выбрали 7 предметов.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Наиболее востребованными стали предметы «Обществознание» –  21 чел. (47,7 %); «Биология» – 15 чел. (34,1 %); «Физика»  - 13 чел. (29,5 %); «История» – 7 чел. (15,9 %), по одному чел.  сдавали литературу, информатику и ИКТ.</w:t>
      </w:r>
      <w:proofErr w:type="gramEnd"/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   Наблюдается отрицательная динамика показателя «средний  балл» по предметам «Обществознание», «История». Возможной причиной снижения среднего балла является отсутствие социально-экономического профиля в текущем учебном году. Общая успеваемость по предметам «Русский язык», «Математика», «Химия», «Литература», «Информатика и ИКТ» составила 100 %. Общая успеваемость по обществознанию, истории составила 85,7 %; по физике, биологии соответственно 92,3%, 93,3 %. Учащиеся, обучавшиеся по физико-биологическому профилю, успешно сдали предметы по выбору (физика, биология): общая успеваемость – 100 %. 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2015 году 15,9 % выпускников (7 чел.) получили средние баллы по предметам «Русский язык», «Информатика и ИКТ» выше 80. При этом 1 выпускник (Ким С.) по 2 предметам. Это на 0,7 % больше, чем в 2014 году (в 2014 году – 4 чел. 11,8 %).</w:t>
      </w:r>
    </w:p>
    <w:p w:rsidR="00E10323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В 2014-2015 учебном году в девятых классах обучалось 82 чел., из них 1 чел. обучался по адаптированной программе для детей с умственной отсталостью. 81 обучающийся девятых классов был допущен к государственной итоговой аттестации, 75 чел. успешно прошли государственную итоговую аттестацию и получили аттестаты об основном общем образовании. 6 выпускников 9 классов не прошли государственную итоговую аттестацию по 2 предметам (русский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язык, математика). 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Аттестаты с отличием получили 2 выпускника (</w:t>
      </w:r>
      <w:proofErr w:type="spellStart"/>
      <w:r w:rsidRPr="00E10323">
        <w:rPr>
          <w:rFonts w:ascii="Times New Roman" w:hAnsi="Times New Roman" w:cs="Times New Roman"/>
          <w:sz w:val="24"/>
          <w:szCs w:val="24"/>
        </w:rPr>
        <w:t>Фесько</w:t>
      </w:r>
      <w:proofErr w:type="spellEnd"/>
      <w:r w:rsidRPr="00E1032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10323">
        <w:rPr>
          <w:rFonts w:ascii="Times New Roman" w:hAnsi="Times New Roman" w:cs="Times New Roman"/>
          <w:sz w:val="24"/>
          <w:szCs w:val="24"/>
        </w:rPr>
        <w:t>Толстоухов</w:t>
      </w:r>
      <w:proofErr w:type="spellEnd"/>
      <w:r w:rsidRPr="00E10323">
        <w:rPr>
          <w:rFonts w:ascii="Times New Roman" w:hAnsi="Times New Roman" w:cs="Times New Roman"/>
          <w:sz w:val="24"/>
          <w:szCs w:val="24"/>
        </w:rPr>
        <w:t xml:space="preserve"> Д.), что составляет 2,5% от общего количества выпускников 9 классов, положительная динамика по отношению к аналогичному показателю прошлого года 1,1 % (2014 г.  – 1 чел.). 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предметах по выбору в форме ОГЭ участвовало: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обществознание -15 чел.(18,5 %);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биология -11 чел. (13,6 %);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физика - 8 чел. (9,9 %);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информатика и ИКТ - 3 чел. (3,7 %).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ходе анализа результатов ОГЭ по общеобразовательным предметам установлено, что показатель «Общая успеваемость» по предметам «Биология», «Информатика» составил 100 %; по предмету «Обществознание» -93,3 %, по предмету «Физика» - 75 %.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По русскому языку, математике, информатике, физике наблюдается снижение показателя «Средний балл» по отношению к результатам прошлого года, повысилась результативность по биологии, обществознанию.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Сравнительный анализ результатов РОКО и ОГЭ по русскому языку свидетельствует о значительном увеличении количества учащихся, получивших оценки «4» и «5», повышении  показателя общей успеваемости: РОКО –59,2 %, ОГЭ – 92,6%.</w:t>
      </w:r>
    </w:p>
    <w:p w:rsidR="0072409B" w:rsidRPr="00E10323" w:rsidRDefault="0072409B" w:rsidP="00724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 </w:t>
      </w:r>
      <w:r w:rsidRPr="00E10323">
        <w:rPr>
          <w:rFonts w:ascii="Times New Roman" w:hAnsi="Times New Roman" w:cs="Times New Roman"/>
          <w:sz w:val="24"/>
          <w:szCs w:val="24"/>
        </w:rPr>
        <w:tab/>
        <w:t xml:space="preserve">Анализ  результатов  по математике позволяет  сделать вывод о том, что большинство выпускников достигли базового уровня подготовки, умеют использовать приобретённые знания и умения в практической деятельности и повседневной жизни. 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3. Решая задачи управления качеством образования, внутришкольный контроль  позволял отслеживать успешность обучения в рамках текущего контроля успеваемости и промежуточной аттестации.</w:t>
      </w:r>
    </w:p>
    <w:p w:rsidR="0072409B" w:rsidRPr="00E10323" w:rsidRDefault="0072409B" w:rsidP="00724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Промежуточная аттестация учащихся 2-8, 10 классов проведена в соответствии с  положением «О порядке, формах и периодичности текущей и промежуточной аттестации учащихся».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lastRenderedPageBreak/>
        <w:t>В 7-8, 10 классах промежуточная аттестация проведена по третьему предмету из числа других общеобразовательных предметов учебного плана: 7-е классы – биология; 8-е классы - обществознание; 10-е классы - реализовано право выбора предметов (обществознание, биология, физика, русский язык).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Анализ промежуточной аттестации позволяет сделать вывод о том, что большинство учащихся освоили государственный образовательный стандарт по общеобразовательным предметам. </w:t>
      </w:r>
    </w:p>
    <w:p w:rsidR="0072409B" w:rsidRPr="00E10323" w:rsidRDefault="0072409B" w:rsidP="00724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Процент качественного выполнения экзаменационных работ свидетельствует о достаточно высоком уровне освоения учащимися государственного образовательного стандарта по русскому языку (более 50 %) в параллели 2, 4 классов, 3 в, 3 г,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а классах; по математике более 50 % качественной успеваемости показали учащиеся параллелей 2, 4 классов, в 3 а, 3 г, 5 а, 8 а, 10 б классах. Высокие результаты зафиксированы по литературе, физике, обществознанию в 10 б классе, обществознанию в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а классе.</w:t>
      </w:r>
    </w:p>
    <w:p w:rsidR="001125B0" w:rsidRPr="00E10323" w:rsidRDefault="001125B0" w:rsidP="00202F47">
      <w:pPr>
        <w:jc w:val="center"/>
        <w:rPr>
          <w:sz w:val="24"/>
          <w:szCs w:val="24"/>
        </w:rPr>
      </w:pPr>
    </w:p>
    <w:p w:rsidR="00EB64EC" w:rsidRPr="00E10323" w:rsidRDefault="00EB64EC" w:rsidP="00234DBB">
      <w:pPr>
        <w:pStyle w:val="a6"/>
        <w:ind w:left="2345"/>
        <w:rPr>
          <w:b/>
          <w:sz w:val="24"/>
          <w:szCs w:val="24"/>
        </w:rPr>
      </w:pPr>
      <w:r w:rsidRPr="00E10323">
        <w:rPr>
          <w:b/>
          <w:sz w:val="24"/>
          <w:szCs w:val="24"/>
        </w:rPr>
        <w:t>Социальная активность и внешние связи учреждения.</w:t>
      </w:r>
    </w:p>
    <w:p w:rsidR="00B359F0" w:rsidRPr="00E10323" w:rsidRDefault="00B359F0" w:rsidP="00E103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рамках деятельности образовательного учреждения по ф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>ормированию условий для социализации обучающихся на основе социокультурных, духовно-нравственных ценностей, жизнеутверждающих факторов развития личности достигнуты следующие результаты: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 xml:space="preserve"> сохранение максимального значения показателя «количество учащихся в детском общественном объединении «ЗОВ» - 100 %;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>повышение на 2 % в сравнении с 2014 годом показателя «количество обучающихся, занимающихся добровольческой деятельностью»: 2014 г. – 77%, 2013 г. - 64 %</w:t>
      </w:r>
      <w:r w:rsidRPr="00E1032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стабильность показателя «количество,  занимающихся волонтёрской деятельностью»: в отрядах занимаются 123 человека, что составляет 14,1 % (2014 г. – 14,1%; 2013 г. - 114 чел. (14 %));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стабильность показателя «количество обучающихся, занимающихся в тимуровских отрядах» составляет 16,1 % (2014 г. – 16,1; 2013 г. – 15.8 %)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 муниципальных конкурсах и акциях патриотической направленности приняли участие 100 % обучающихся, обеспечено 100%  участие школьников в конкурсах  регионального и Всероссийского уровней;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 </w:t>
      </w:r>
      <w:r w:rsidRPr="00E10323">
        <w:rPr>
          <w:rFonts w:ascii="Times New Roman" w:eastAsia="Times New Roman" w:hAnsi="Times New Roman" w:cs="Times New Roman"/>
          <w:sz w:val="24"/>
          <w:szCs w:val="24"/>
        </w:rPr>
        <w:t>сохранен показатель «удельный вес детей, обучающихся в общеразвивающих кружках и секциях на базе общеобразовательного учреждения (с учётом одноразового охвата)»; максимальное значение данного показателя в части «многоразового охвата» - 100 %;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- сохранён показатель охвата детей и подростков внеурочной занятостью (в учреждениях разной ведомственной принадлежности), по данным персонифицированного учёта составляет 99% .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 xml:space="preserve">Благодаря комплексному программному межведомственному  подходу в повышении культуры самосохранительного поведения школьников, обеспечивающему проведение  как профилактических мероприятий с обучающимися (на основе информационно-коммуникационных технологий), так и организационно-методическое сопровождение классных руководителей, социального педагога в организации профилактической работы с обучающимися и их родителями (законными представителями),  с использованием ресурсов межведомственного взаимодействия с учреждениями системы профилактики (МО МВД РФ «Заводоуковский», МОНД № 7 УНД ГУ МЧС </w:t>
      </w:r>
      <w:proofErr w:type="spellStart"/>
      <w:r w:rsidRPr="00E10323">
        <w:rPr>
          <w:rFonts w:ascii="Times New Roman" w:hAnsi="Times New Roman" w:cs="Times New Roman"/>
          <w:sz w:val="24"/>
          <w:szCs w:val="24"/>
        </w:rPr>
        <w:t>Россиипо</w:t>
      </w:r>
      <w:proofErr w:type="spellEnd"/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Тюменской области, ГБУЗ ТО «Областная больница № 12», Ялуторовский межрайонный отдел ФС по контролю за оборотом наркотиков РФ, комиссия по делам несовершеннолетних и защите их прав администрации Заводоуковского городского округа, отдел реализации профилактических программ комитета по делам молодёжи, опорного (базового) кабинета профилактики злоупотребления ПАВ; учреждения культуры, спорта и молодёжной политики) с привлечением родительской общественности;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достигнуты следующие результаты:</w:t>
      </w:r>
    </w:p>
    <w:p w:rsidR="00B359F0" w:rsidRPr="00E10323" w:rsidRDefault="00B359F0" w:rsidP="00B35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- в течение учебного года сняты с профилактического учёта в связи с положительной динамикой 3 обучающихся.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Увеличилось  количество учащихся, поставленных на профилактический учет комиссии по делам несовершеннолетних и межведомственный банк (на начало года состояло 15 чел., на конец –21  чел.);  2 учащихся по итогам учебного года не освоили </w:t>
      </w:r>
      <w:r w:rsidRPr="00E1032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программы, переведены в следующий класс с академической задолженностью; сохранён показатель занятости досуговой деятельностью детей «группы риска» - 100%. </w:t>
      </w:r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Вместе с тем зарегистрировано 4 факта самовольных уходов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. </w:t>
      </w:r>
      <w:r w:rsidRPr="00E1032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10323">
        <w:rPr>
          <w:rFonts w:ascii="Times New Roman" w:hAnsi="Times New Roman" w:cs="Times New Roman"/>
          <w:color w:val="000000"/>
          <w:sz w:val="24"/>
          <w:szCs w:val="24"/>
        </w:rPr>
        <w:t xml:space="preserve"> целью повышения эффективности работы по профилактике самовольных уходов в МАОУ «СОШ №1» был </w:t>
      </w:r>
      <w:r w:rsidRPr="00E10323">
        <w:rPr>
          <w:rFonts w:ascii="Times New Roman" w:hAnsi="Times New Roman" w:cs="Times New Roman"/>
          <w:bCs/>
          <w:sz w:val="24"/>
          <w:szCs w:val="24"/>
        </w:rPr>
        <w:t xml:space="preserve">разработан и реализуется план мероприятий по работе с учащимися, родителями и педагогами  школы на 2014-2015 учебный год. </w:t>
      </w:r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По  результатам срезового контроля состояния воспитательной среды в образовательном учреждении и организации профилактической работы по вопросам жесткого обращения в отношении несовершеннолетних, проведённого в апреле 2015 г. методом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, (охват –  92% обучающихся 5-10 классов) чувствуют себя в школе в безопасности 98,2% опрошенных школьников (2014г.-94,4%); </w:t>
      </w:r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Благодаря планово-целевому подходу в организации летних каникул 2014-2015 учебного года, во исполнение Распоряжения Правительства Тюменской области «Об организации детской оздоровительной кампании в Тюменской области в 2015 году», постановления администрации Заводоуковского городского округа  «Об организации детской оздоровительной кампании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Заводоуковском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городском округе в 2015 году» обеспечены:</w:t>
      </w:r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сохранение показателя </w:t>
      </w:r>
      <w:r w:rsidRPr="00E10323">
        <w:rPr>
          <w:rFonts w:ascii="Times New Roman" w:hAnsi="Times New Roman" w:cs="Times New Roman"/>
          <w:bCs/>
          <w:sz w:val="24"/>
          <w:szCs w:val="24"/>
        </w:rPr>
        <w:t>охват отдыхом в оздоровительном лагере с дневным пребыванием детей на базе школы</w:t>
      </w:r>
      <w:r w:rsidRPr="00E10323">
        <w:rPr>
          <w:rFonts w:ascii="Times New Roman" w:hAnsi="Times New Roman" w:cs="Times New Roman"/>
          <w:sz w:val="24"/>
          <w:szCs w:val="24"/>
        </w:rPr>
        <w:t>- 402 чел. (100% от планового показателя);</w:t>
      </w:r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- организация социально -  значимой деятельности с учётом интересов обучающихся и запросов родителей (законных представителей).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Организовано 5 объединений социально-значимой деятельности  «Озеленители», «Затейники», «Пресс-сайт», «Краевед», «Книголюб» (в 2014 г. – 3 объединения).</w:t>
      </w:r>
      <w:proofErr w:type="gramEnd"/>
    </w:p>
    <w:p w:rsidR="00C23997" w:rsidRPr="00E10323" w:rsidRDefault="00C23997" w:rsidP="00C2399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Таким образом, в 2014 - 2015 учебном году эффективно организован процесс  создания воспитательной среды для развития личности школьников и её социально-личностных компетенций в условия введения ФГОС.</w:t>
      </w:r>
    </w:p>
    <w:p w:rsidR="00C23997" w:rsidRPr="00E10323" w:rsidRDefault="00C23997" w:rsidP="00E10323">
      <w:pPr>
        <w:ind w:firstLine="708"/>
        <w:contextualSpacing/>
        <w:jc w:val="both"/>
        <w:rPr>
          <w:bCs/>
          <w:sz w:val="24"/>
          <w:szCs w:val="24"/>
        </w:rPr>
      </w:pPr>
      <w:r w:rsidRPr="00E10323">
        <w:rPr>
          <w:sz w:val="24"/>
          <w:szCs w:val="24"/>
        </w:rPr>
        <w:t>В образовательной организации отработана система выявления  талантливых  и способных детей. Развитие системы поддержки одарённых школьников осуществлялось через олимпиадное движение, проведение творческих, интеллектуальных конкурсов, предметных недель, участие в интеллектуальных мероприятиях регионального, всероссийского уровней, дистанционных конкурсах и олимпиадах, работу предметных   кружков, деятельность стажировочной площадки,  организацию  летнего отдыха  в  оздоровительных лагерях многопрофильных смен из числа одарённых детей.</w:t>
      </w:r>
    </w:p>
    <w:p w:rsidR="00C23997" w:rsidRPr="00E10323" w:rsidRDefault="00C23997" w:rsidP="00C23997">
      <w:pPr>
        <w:ind w:firstLine="708"/>
        <w:contextualSpacing/>
        <w:jc w:val="both"/>
        <w:rPr>
          <w:bCs/>
          <w:sz w:val="24"/>
          <w:szCs w:val="24"/>
        </w:rPr>
      </w:pPr>
      <w:r w:rsidRPr="00E10323">
        <w:rPr>
          <w:sz w:val="24"/>
          <w:szCs w:val="24"/>
        </w:rPr>
        <w:t>В 2014-2015 учебном году достигнуты следующие показатели результативности деятельности в работе с талантливыми и способными детьми: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1. в школьном туре Всероссийской олимпиады школьников приняло участие 787 учеников, что составило 86% (2013-2014 учебный год – 80%,динамика: +6%);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2. участниками муниципального этапа Всероссийской олимпиады школьников стали 173 школьника, победителями  и призёрами 45 учеников, что на 5 учащихся больше по отношению к 2013-2014 учебном году;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3. стабильность количества участников и победителей, призёров регионального этапа Всероссийской олимпиады школьников: 5 участников, 2 призёра;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4. в школьных научно-практических конференциях «Шаг в будущее» (9-11 классы), «Первые шаги в науке»  (1-8 классы) приняли участие 24 учащихся; в муниципальном этапе приняли участие 18 учащихся, из них 12 победителей и призёров; областной этап – 5 участников;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ab/>
        <w:t>5. на протяжении последних трёх лет растёт число участников дистанционных конкурсов и олимпиад. Процент участия в 2014-2015 учебном году составил 70 % (2013-2014 г.- 66%; динамика: + 4%);</w:t>
      </w:r>
    </w:p>
    <w:p w:rsidR="00C23997" w:rsidRPr="00E10323" w:rsidRDefault="00C23997" w:rsidP="00C23997">
      <w:pPr>
        <w:pStyle w:val="a6"/>
        <w:tabs>
          <w:tab w:val="left" w:pos="142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         6. учащаяся 6 класса в текущем учебном году стала призёром областной олимпиады «Юниор - 2015» по предмету «Биология»;</w:t>
      </w:r>
    </w:p>
    <w:p w:rsidR="00C23997" w:rsidRPr="00E10323" w:rsidRDefault="00C23997" w:rsidP="00C23997">
      <w:pPr>
        <w:ind w:firstLine="180"/>
        <w:contextualSpacing/>
        <w:jc w:val="both"/>
        <w:rPr>
          <w:sz w:val="24"/>
          <w:szCs w:val="24"/>
        </w:rPr>
      </w:pPr>
      <w:r w:rsidRPr="00E10323">
        <w:rPr>
          <w:sz w:val="24"/>
          <w:szCs w:val="24"/>
        </w:rPr>
        <w:t>7. 7% учащихся 10-11-х классов школы приняли участие в региональной олимпиаде в филиале ФГБОУ ВПО «Тюменский государственный университет»; из них  2 человека заняли призовые места.</w:t>
      </w:r>
    </w:p>
    <w:p w:rsidR="00C23997" w:rsidRPr="00E10323" w:rsidRDefault="00C23997" w:rsidP="00C23997">
      <w:pPr>
        <w:ind w:firstLine="180"/>
        <w:contextualSpacing/>
        <w:jc w:val="both"/>
        <w:rPr>
          <w:sz w:val="24"/>
          <w:szCs w:val="24"/>
        </w:rPr>
      </w:pPr>
      <w:r w:rsidRPr="00E10323">
        <w:rPr>
          <w:sz w:val="24"/>
          <w:szCs w:val="24"/>
        </w:rPr>
        <w:lastRenderedPageBreak/>
        <w:t xml:space="preserve">        8. учащаяся 9 класса стала победителем муниципального конкурса «Ученик года 2015»;</w:t>
      </w:r>
    </w:p>
    <w:p w:rsidR="00C23997" w:rsidRPr="00E10323" w:rsidRDefault="00C23997" w:rsidP="00C23997">
      <w:pPr>
        <w:ind w:firstLine="18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sz w:val="24"/>
          <w:szCs w:val="24"/>
        </w:rPr>
        <w:t xml:space="preserve">        9. учащаяся 10 класса стала участником </w:t>
      </w:r>
      <w:r w:rsidRPr="00E10323">
        <w:rPr>
          <w:color w:val="000000"/>
          <w:sz w:val="24"/>
          <w:szCs w:val="24"/>
          <w:shd w:val="clear" w:color="auto" w:fill="FFFFFF"/>
        </w:rPr>
        <w:t xml:space="preserve">Всероссийского конкурса молодёжи образовательных и научных организаций на лучшую работу "Моя законотворческая инициатива" (очный тур, </w:t>
      </w:r>
      <w:proofErr w:type="spellStart"/>
      <w:r w:rsidRPr="00E10323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Pr="00E10323">
        <w:rPr>
          <w:color w:val="000000"/>
          <w:sz w:val="24"/>
          <w:szCs w:val="24"/>
          <w:shd w:val="clear" w:color="auto" w:fill="FFFFFF"/>
        </w:rPr>
        <w:t>.М</w:t>
      </w:r>
      <w:proofErr w:type="gramEnd"/>
      <w:r w:rsidRPr="00E10323">
        <w:rPr>
          <w:color w:val="000000"/>
          <w:sz w:val="24"/>
          <w:szCs w:val="24"/>
          <w:shd w:val="clear" w:color="auto" w:fill="FFFFFF"/>
        </w:rPr>
        <w:t>осква</w:t>
      </w:r>
      <w:proofErr w:type="spellEnd"/>
      <w:r w:rsidRPr="00E10323">
        <w:rPr>
          <w:color w:val="000000"/>
          <w:sz w:val="24"/>
          <w:szCs w:val="24"/>
          <w:shd w:val="clear" w:color="auto" w:fill="FFFFFF"/>
        </w:rPr>
        <w:t>), лауреат регионального этапа;</w:t>
      </w:r>
    </w:p>
    <w:p w:rsidR="00C23997" w:rsidRPr="00E10323" w:rsidRDefault="00C23997" w:rsidP="00C23997">
      <w:pPr>
        <w:ind w:firstLine="708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 10. двое учащихся школы стали победителями  конкурса «Сохраним историческую память о ветеранах и защитниках нашего Отечества»  (церемония награждения состоялась в Министерстве образования и науки РФ,  </w:t>
      </w:r>
      <w:proofErr w:type="spellStart"/>
      <w:r w:rsidRPr="00E10323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Pr="00E10323">
        <w:rPr>
          <w:color w:val="000000"/>
          <w:sz w:val="24"/>
          <w:szCs w:val="24"/>
          <w:shd w:val="clear" w:color="auto" w:fill="FFFFFF"/>
        </w:rPr>
        <w:t>.М</w:t>
      </w:r>
      <w:proofErr w:type="gramEnd"/>
      <w:r w:rsidRPr="00E10323">
        <w:rPr>
          <w:color w:val="000000"/>
          <w:sz w:val="24"/>
          <w:szCs w:val="24"/>
          <w:shd w:val="clear" w:color="auto" w:fill="FFFFFF"/>
        </w:rPr>
        <w:t>осква</w:t>
      </w:r>
      <w:proofErr w:type="spellEnd"/>
      <w:r w:rsidRPr="00E10323">
        <w:rPr>
          <w:color w:val="000000"/>
          <w:sz w:val="24"/>
          <w:szCs w:val="24"/>
          <w:shd w:val="clear" w:color="auto" w:fill="FFFFFF"/>
        </w:rPr>
        <w:t>);</w:t>
      </w:r>
      <w:r w:rsidRPr="00E1032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23997" w:rsidRPr="00E10323" w:rsidRDefault="00C23997" w:rsidP="00C23997">
      <w:pPr>
        <w:ind w:firstLine="708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1032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11. победитель регионального этапа Всероссийской олимпиады школьников по предмету ОБЖ  и призёр по предмету МХК.</w:t>
      </w:r>
      <w:r w:rsidRPr="00E10323">
        <w:rPr>
          <w:color w:val="000000"/>
          <w:sz w:val="24"/>
          <w:szCs w:val="24"/>
          <w:shd w:val="clear" w:color="auto" w:fill="FFFFFF"/>
        </w:rPr>
        <w:t xml:space="preserve"> Ученица 11 класса школы стала участницей заключительного этапа  Всероссийской олимпиады школьников по мировой художественной культуре, которая проводилась в Санкт-Петербургском Государственном университете технологии и дизайна;</w:t>
      </w:r>
    </w:p>
    <w:p w:rsidR="00C23997" w:rsidRPr="00E10323" w:rsidRDefault="00C23997" w:rsidP="00C23997">
      <w:pPr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12. в </w:t>
      </w:r>
      <w:r w:rsidRPr="00E10323">
        <w:rPr>
          <w:color w:val="000000"/>
          <w:sz w:val="24"/>
          <w:szCs w:val="24"/>
          <w:shd w:val="clear" w:color="auto" w:fill="FFFFFF"/>
        </w:rPr>
        <w:t>региональном этапе робототехнической олимпиады команда школы заняла 2 место;</w:t>
      </w:r>
    </w:p>
    <w:p w:rsidR="00C23997" w:rsidRPr="00E10323" w:rsidRDefault="00C23997" w:rsidP="00C23997">
      <w:pPr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>13. в межрегиональной многопрофильной олимпиаде школьников «Менделеев» по робототехнике призовые третьи места заняли учащиеся школы в категориях «Роботы и наука» и «Биатлон»;</w:t>
      </w:r>
    </w:p>
    <w:p w:rsidR="00C23997" w:rsidRPr="00E10323" w:rsidRDefault="00C23997" w:rsidP="00C23997">
      <w:pPr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 14. по  итогам муниципального конкурса «Мастер ИКТ» для детей два первых и шесть призовых;</w:t>
      </w:r>
    </w:p>
    <w:p w:rsidR="00C23997" w:rsidRPr="00E10323" w:rsidRDefault="00C23997" w:rsidP="00C23997">
      <w:pPr>
        <w:ind w:firstLine="18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ab/>
        <w:t xml:space="preserve">  15. в городской интеллектуально-краеведческой игре «Откуда есть земля  Заводоуковская?» команда учащихся 8-х классов заняла 1 место;</w:t>
      </w:r>
    </w:p>
    <w:p w:rsidR="00C23997" w:rsidRPr="00E10323" w:rsidRDefault="00C23997" w:rsidP="00C23997">
      <w:pPr>
        <w:ind w:firstLine="18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        16. в рамках проекта очно-заочной школы «Первые шаги в науке» ТГУ, реализуемого  совместно с Департаментом образования и науки Тюменской области,  ученица 9 класса, набрав наибольшее количество баллов по русскому языку  по результатам 2-х туров, была приглашена для участия в очной сессии школы;</w:t>
      </w:r>
    </w:p>
    <w:p w:rsidR="00C23997" w:rsidRPr="00E10323" w:rsidRDefault="00C23997" w:rsidP="00C23997">
      <w:pPr>
        <w:ind w:firstLine="18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        17. в районном конкурсе </w:t>
      </w:r>
      <w:proofErr w:type="spellStart"/>
      <w:r w:rsidRPr="00E10323">
        <w:rPr>
          <w:color w:val="000000"/>
          <w:sz w:val="24"/>
          <w:szCs w:val="24"/>
          <w:shd w:val="clear" w:color="auto" w:fill="FFFFFF"/>
        </w:rPr>
        <w:t>буктрейлеров</w:t>
      </w:r>
      <w:proofErr w:type="spellEnd"/>
      <w:r w:rsidRPr="00E10323">
        <w:rPr>
          <w:color w:val="000000"/>
          <w:sz w:val="24"/>
          <w:szCs w:val="24"/>
          <w:shd w:val="clear" w:color="auto" w:fill="FFFFFF"/>
        </w:rPr>
        <w:t xml:space="preserve">  "Прочитай, тебе понравится" – первое и второе места.</w:t>
      </w:r>
    </w:p>
    <w:p w:rsidR="00C23997" w:rsidRPr="00E10323" w:rsidRDefault="00C23997" w:rsidP="00C23997">
      <w:pPr>
        <w:ind w:firstLine="708"/>
        <w:contextualSpacing/>
        <w:jc w:val="both"/>
        <w:rPr>
          <w:sz w:val="24"/>
          <w:szCs w:val="24"/>
        </w:rPr>
      </w:pPr>
      <w:r w:rsidRPr="00E10323">
        <w:rPr>
          <w:color w:val="000000"/>
          <w:sz w:val="24"/>
          <w:szCs w:val="24"/>
          <w:shd w:val="clear" w:color="auto" w:fill="FFFFFF"/>
        </w:rPr>
        <w:t xml:space="preserve">Самые активные участники общественной жизни, победители и призёры олимпиад, конкурсов, конференций </w:t>
      </w:r>
      <w:r w:rsidRPr="00E10323">
        <w:rPr>
          <w:sz w:val="24"/>
          <w:szCs w:val="24"/>
        </w:rPr>
        <w:t>отмечены благодарственными письмами и памятными подарками на школьном празднике  «Ассамблея одарённых детей» (более 100 учащихся) в мае 2015 года.</w:t>
      </w:r>
    </w:p>
    <w:p w:rsidR="00E717AB" w:rsidRPr="00E10323" w:rsidRDefault="00E717AB" w:rsidP="00E717AB">
      <w:pPr>
        <w:pStyle w:val="a6"/>
        <w:tabs>
          <w:tab w:val="left" w:pos="0"/>
        </w:tabs>
        <w:ind w:left="142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В марте 2015 года на базе образовательной организации создана естественно-математическая лаборатория, направленная на сопровождение способных и талантливых детей. Разработана нормативно-правовая база: положение, план работы, расписание работы лаборатории по работе с высокомотивированными детьми,  реализующей естественно-математическое направление. Деятельность предметной лаборатории направлена на формирование учебных компетенций, мотивации учащихся к предметам профиля лаборатории, совершенствование педагогического мастерства и профессиональной компетенции педагогов. </w:t>
      </w:r>
    </w:p>
    <w:p w:rsidR="00E717AB" w:rsidRPr="00E10323" w:rsidRDefault="00E717AB" w:rsidP="00E717AB">
      <w:pPr>
        <w:pStyle w:val="a6"/>
        <w:autoSpaceDE w:val="0"/>
        <w:autoSpaceDN w:val="0"/>
        <w:adjustRightInd w:val="0"/>
        <w:ind w:left="142" w:firstLine="566"/>
        <w:jc w:val="both"/>
        <w:rPr>
          <w:bCs/>
          <w:sz w:val="24"/>
          <w:szCs w:val="24"/>
        </w:rPr>
      </w:pPr>
      <w:r w:rsidRPr="00E10323">
        <w:rPr>
          <w:bCs/>
          <w:sz w:val="24"/>
          <w:szCs w:val="24"/>
        </w:rPr>
        <w:t>Лаборатория является базовой площадкой для образовательных организаций округа  в соответствии с профилем предметной лаборатории для организации и проведения консультаций в рамках подготовки к ОГЭ и ЕГЭ, предметных олимпиад, консультаций для учащихся, педагогов по подготовке к научно-практическим конференциям; подготовки учащихся к муниципальным, региональным, всероссийским олимпиадам и конкурсам.</w:t>
      </w:r>
    </w:p>
    <w:p w:rsidR="00D74F86" w:rsidRPr="00E10323" w:rsidRDefault="00D74F86" w:rsidP="00D74F86">
      <w:pPr>
        <w:rPr>
          <w:sz w:val="24"/>
          <w:szCs w:val="24"/>
        </w:rPr>
      </w:pPr>
    </w:p>
    <w:p w:rsidR="00295888" w:rsidRPr="00E10323" w:rsidRDefault="00295888" w:rsidP="00D74F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b/>
          <w:sz w:val="24"/>
          <w:szCs w:val="24"/>
        </w:rPr>
        <w:t>Повышение эффективности управления образовательной организации.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Государственно-общественное управление в МАОУ «СОШ № 1» в 2014-2015 учебном году осуществлялось через деятельность </w:t>
      </w:r>
      <w:r w:rsidRPr="00E10323">
        <w:rPr>
          <w:rFonts w:ascii="Times New Roman" w:hAnsi="Times New Roman"/>
          <w:sz w:val="24"/>
          <w:szCs w:val="24"/>
        </w:rPr>
        <w:t xml:space="preserve">управляющего совета. 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Ввиду реорганизации Муниципального автономного общеобразовательного учреждения Заводоуковского городского округа «Заводоуковская средняя общеобразовательная школа №1» в форме присоединения к нему Муниципального автономного общеобразовательного учреждения Заводоуковского городского округа «Новолыбаевская средняя общеобразовательная школа» (на основании постановления администрации Заводоуковского городского округа от 30.05.2014 № 844) с января 2015 года управляющий совет осуществляет деятельность в новом составе, совместно с представителями родительской общественности, педагогических работников, учащихся филиала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МАОУ «СОШ № 1» Новолыбаевская СОШ. В управляющий совет вошли представитель </w:t>
      </w:r>
      <w:r w:rsidRPr="00E10323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учредителя, представитель от общественности в лице главы сельской администрации </w:t>
      </w:r>
      <w:proofErr w:type="spellStart"/>
      <w:r w:rsidRPr="00E103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>оволыбаево</w:t>
      </w:r>
      <w:proofErr w:type="spellEnd"/>
      <w:r w:rsidRPr="00E10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 xml:space="preserve">В период с сентября 2014 года по октябрь 2015 года было проведено </w:t>
      </w:r>
      <w:r w:rsidRPr="001E6845">
        <w:rPr>
          <w:rFonts w:ascii="Times New Roman" w:hAnsi="Times New Roman" w:cs="Times New Roman"/>
          <w:sz w:val="24"/>
          <w:szCs w:val="24"/>
        </w:rPr>
        <w:t>5</w:t>
      </w:r>
      <w:r w:rsidRPr="00E10323">
        <w:rPr>
          <w:rFonts w:ascii="Times New Roman" w:hAnsi="Times New Roman" w:cs="Times New Roman"/>
          <w:sz w:val="24"/>
          <w:szCs w:val="24"/>
        </w:rPr>
        <w:t xml:space="preserve"> тематических заседаний с рассмотрением актуальных вопросов деятельности образовательной организации (анализ работы МАОУ «СОШ № 1» за 2013-2014 учебный год, определение основных направлений деятельности, задач на 2014-2015 учебный год; внесение изменений в учебный план; организация деятельности по подготовке учащихся 9, 11 классов к государственной итоговой аттестации;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 xml:space="preserve"> рассмотрение персональных дел учащихся, результатов общественных рейдов; качество предоставления муниципальных услуг образовательной организацией, формирование культуры здорового образа жизни в части организации питания, организация и результаты работы с одарёнными детьми и др.), 10 заседаний – по вопросам распределения стимулирующего фонда в рамках деятельности комиссии по распределению стимулирующего фонда оплаты труда.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Осуществлялась системная работа между заседаниями через участие управляющего совета в оценке деятельности школы в рамках различных оц</w:t>
      </w:r>
      <w:bookmarkStart w:id="0" w:name="_GoBack"/>
      <w:bookmarkEnd w:id="0"/>
      <w:r w:rsidRPr="00E10323">
        <w:rPr>
          <w:rFonts w:ascii="Times New Roman" w:hAnsi="Times New Roman" w:cs="Times New Roman"/>
          <w:sz w:val="24"/>
          <w:szCs w:val="24"/>
        </w:rPr>
        <w:t>еночных процедур: экспертиза, анкетирование, опросы, работа временных комиссий, посещение занятий урочной и внеурочной деятельности. В анализируемый период проведено 4 рейда по изучению внешнего вида школьников, 7 – по вопросу качества школьного питания; проведено 2 общественные экспертизы по вопросу качества проведения консультаций, проводимых в рамках подготовки учащихся 9, 11 классов к государственной итоговой аттестации, проведения внеурочной деятельности в условиях реализации ФГОС;  анкетирование по вопросу выбора родителями (законными представителями) образовательного модуля для изучения в рамках учебного предмета «Основы религиозных культур и светской этики» в 2015-2016 учебном году; опрос по изучению запроса в части выбора курсов внеурочной деятельности для учащихся 1-7, 10-11 классов; изучено общественное мнение по наполняемости и оформлению школьного сайта. Результаты общественного анализа деятельности образовательного учреждения заслушивались на заседаниях управляющего совета, также представлены на школьном сайте.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Для эффективного взаимодействия управляющего совета с родительской общественностью образовательной организации в течение учебного года организованы приемные дни председателя управляющего совета в последнюю пятницу каждого месяца, работала школа родительского актива, членами которого являются председатели родительских комитетов классов.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В 2014-2015 учебном году в образовательном учреждении создана служба примирения, в состав которой вошли представители родительской общественности управляющего совета.</w:t>
      </w:r>
    </w:p>
    <w:p w:rsidR="007B7B84" w:rsidRPr="00E10323" w:rsidRDefault="007B7B84" w:rsidP="007B7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 xml:space="preserve">65 представителей родительской общественности школы повысили компетентность по вопросам обучения и воспитания детей в условиях реализации новых образовательных стандартов общего образования в ходе </w:t>
      </w:r>
      <w:r w:rsidRPr="00E103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0323">
        <w:rPr>
          <w:rFonts w:ascii="Times New Roman" w:hAnsi="Times New Roman" w:cs="Times New Roman"/>
          <w:sz w:val="24"/>
          <w:szCs w:val="24"/>
        </w:rPr>
        <w:t xml:space="preserve"> областного форума «Большая перемена». </w:t>
      </w:r>
    </w:p>
    <w:p w:rsidR="007B7B84" w:rsidRPr="00E10323" w:rsidRDefault="007B7B84" w:rsidP="007B7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 xml:space="preserve">Представители родительской общественности управляющего совета школы с целью осуществления общественной оценки образовательной деятельности педагогов в рамках  районных конкурсов профессионального мастерства «Педагог года – 2015», «Педагогический дебют» привлекались в состав жюри. </w:t>
      </w:r>
    </w:p>
    <w:p w:rsidR="007B7B84" w:rsidRPr="00E10323" w:rsidRDefault="007B7B84" w:rsidP="007B7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  <w:t>На школьном уровне представители родительской общественности управляющего совета принимали участие в подготовке и проведении социально значимых проектов, конкурсных мероприятий, таких как «Минута славы», «Ученик года», «Новогодняя перезагрузка», «Рукописная книга», «Подари книгу школе», «Цветочное диско»; в создании образовательной среды по тематическим направлениям: «Осенний калейдоскоп», «Любимой маме посвящается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E10323">
        <w:rPr>
          <w:rFonts w:ascii="Times New Roman" w:hAnsi="Times New Roman" w:cs="Times New Roman"/>
          <w:sz w:val="24"/>
          <w:szCs w:val="24"/>
        </w:rPr>
        <w:t>Год литературы», «Я помню! Я горжусь!». В данных мероприятиях приняло участие более 860 родителей.</w:t>
      </w:r>
    </w:p>
    <w:p w:rsidR="007B7B84" w:rsidRPr="00E10323" w:rsidRDefault="007B7B84" w:rsidP="007B7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Целенаправленная информационно-разъяснительная работа управляющего совета по информационной безопасности способствовала заключению с общеобразовательным учреждением 99,6 % родителей (законных представителей) учащихся общественных договоров об обеспечении информационной безопасности детей.</w:t>
      </w:r>
    </w:p>
    <w:p w:rsidR="007B7B84" w:rsidRPr="00E10323" w:rsidRDefault="007B7B84" w:rsidP="007B7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2 члена управляющего совета входят в состав Совета родительской общественности сферы образования Заводоуковского городского округа.</w:t>
      </w:r>
    </w:p>
    <w:p w:rsidR="007B7B84" w:rsidRPr="00E10323" w:rsidRDefault="007B7B84" w:rsidP="007B7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lastRenderedPageBreak/>
        <w:t>В 2014-2015 учебном году осуществлялась преемственность в работе управляющего совета школы и Совета родительской общественности в части выполнения решений, распространения положительного опыта работы управляющего совета.</w:t>
      </w:r>
    </w:p>
    <w:p w:rsidR="007B7B84" w:rsidRPr="00E10323" w:rsidRDefault="007B7B84" w:rsidP="007B7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Результаты деятельности управляющего совета освещались на родительских собраниях, совещаниях при директоре, на сайте образовательного учреждения.</w:t>
      </w:r>
    </w:p>
    <w:p w:rsidR="007B7B84" w:rsidRPr="00E10323" w:rsidRDefault="007B7B84" w:rsidP="007B7B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323">
        <w:rPr>
          <w:rFonts w:ascii="Times New Roman" w:hAnsi="Times New Roman" w:cs="Times New Roman"/>
          <w:sz w:val="24"/>
          <w:szCs w:val="24"/>
        </w:rPr>
        <w:t>Систематическая работа органа государственно-общественного управления МАОУ «СОШ № 1» за анализируемый период способствовала сохранению контингента обучающихся, повышению культуры питания, внешнего вида школьников, воспитанию патриотизма, гражданственности, обновлению сайта, как в информационном, так и в дизайнерском отношении, а также совместному решению актуальных вопросов  деятельности образовательного учреждения в условиях внедрения и реализации федеральных государственных образовательных стандартов всеми участниками образовательного процесса (учениками, учителями, родителями).</w:t>
      </w:r>
      <w:proofErr w:type="gramEnd"/>
    </w:p>
    <w:p w:rsidR="00E72041" w:rsidRPr="00E10323" w:rsidRDefault="00E72041" w:rsidP="00B6563A">
      <w:pPr>
        <w:pStyle w:val="a3"/>
        <w:ind w:firstLine="708"/>
        <w:jc w:val="both"/>
        <w:rPr>
          <w:b/>
          <w:sz w:val="24"/>
          <w:szCs w:val="24"/>
        </w:rPr>
      </w:pPr>
    </w:p>
    <w:p w:rsidR="00403EF9" w:rsidRPr="00E10323" w:rsidRDefault="00403EF9" w:rsidP="00B656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23">
        <w:rPr>
          <w:rFonts w:ascii="Times New Roman" w:hAnsi="Times New Roman" w:cs="Times New Roman"/>
          <w:b/>
          <w:sz w:val="24"/>
          <w:szCs w:val="24"/>
        </w:rPr>
        <w:t>Финансово-экономическое обеспечение образовательного процесса</w:t>
      </w:r>
    </w:p>
    <w:p w:rsidR="00F553BE" w:rsidRPr="00E10323" w:rsidRDefault="00F553BE" w:rsidP="00F553BE">
      <w:pPr>
        <w:pStyle w:val="a3"/>
        <w:ind w:firstLine="708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Финансово-экономическая деятельность образовательной организации осуществляется по принципу нормативного бюджетного финансирования: применяются расчётные нормативы финансового обеспечения расходов на предоставление общедоступного и бесплатного начального общего, основного общего, среднего (полного) общего образования на одного обучающегося в год.</w:t>
      </w:r>
      <w:r w:rsidRPr="00E10323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>Норматив на одного обучающегося в год в 2014 году 25300 руб., в 2015 году (январь-май) - 26600 руб.</w:t>
      </w:r>
      <w:r w:rsidRPr="00E10323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E10323">
        <w:rPr>
          <w:rFonts w:ascii="Times New Roman" w:hAnsi="Times New Roman" w:cs="Times New Roman"/>
          <w:sz w:val="24"/>
          <w:szCs w:val="24"/>
        </w:rPr>
        <w:t xml:space="preserve">Норматив на реализацию федерального государственного образовательного стандарта устанавливается органами местного самоуправления. Размер заработной платы определятся в процентном соотношении от норматива финансового обеспечения, в МАОУ «СОШ № 1» он составляет 94% от средств, выделяемых на реализацию государственного стандарта; 6% составляют другие расходы, связанные с образовательной деятельностью (курсовая переподготовка, услуги связи, охрана). </w:t>
      </w:r>
      <w:proofErr w:type="gramStart"/>
      <w:r w:rsidRPr="00E10323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являются разрешенные уставом платные образовательные услуги (2014 г. - 208444 руб., 2015 г. (январь - май)–165260 руб., которые потрачены на выплату заработной платы педагогам, налогов, улучшение материально-технической базы школы.</w:t>
      </w:r>
      <w:r w:rsidRPr="00E10323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proofErr w:type="gramEnd"/>
    </w:p>
    <w:p w:rsidR="00F553BE" w:rsidRPr="00E10323" w:rsidRDefault="00F553BE" w:rsidP="00F55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3BE" w:rsidRPr="00E10323" w:rsidRDefault="00F553BE" w:rsidP="00F55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Динамика средней заработной платы работников школы в анализируемый период представлена следующими показателями:</w:t>
      </w:r>
    </w:p>
    <w:p w:rsidR="00F553BE" w:rsidRPr="00E10323" w:rsidRDefault="00F553BE" w:rsidP="00F55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620"/>
        <w:gridCol w:w="1620"/>
        <w:gridCol w:w="1256"/>
        <w:gridCol w:w="1980"/>
      </w:tblGrid>
      <w:tr w:rsidR="00F553BE" w:rsidRPr="00E10323" w:rsidTr="004B0FE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иные категории</w:t>
            </w:r>
          </w:p>
        </w:tc>
      </w:tr>
      <w:tr w:rsidR="00F553BE" w:rsidRPr="00E10323" w:rsidTr="004B0FE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 полугодие 2014 г.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17672900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13561100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2636500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2116200</w:t>
            </w:r>
          </w:p>
        </w:tc>
      </w:tr>
      <w:tr w:rsidR="00F553BE" w:rsidRPr="00E10323" w:rsidTr="004B0FE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 полугодие 2015 г.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20252946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15338568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2525779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2388599</w:t>
            </w:r>
          </w:p>
        </w:tc>
      </w:tr>
      <w:tr w:rsidR="00F553BE" w:rsidRPr="00E10323" w:rsidTr="004B0FE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динамика, </w:t>
            </w:r>
            <w:r w:rsidRPr="00E10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E10323" w:rsidRDefault="00F553BE" w:rsidP="004B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2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F553BE" w:rsidRPr="00E10323" w:rsidRDefault="00F553BE" w:rsidP="00F553BE">
      <w:pPr>
        <w:pStyle w:val="a3"/>
        <w:rPr>
          <w:rFonts w:ascii="Times New Roman" w:hAnsi="Times New Roman" w:cs="Times New Roman"/>
          <w:color w:val="800080"/>
          <w:sz w:val="24"/>
          <w:szCs w:val="24"/>
        </w:rPr>
      </w:pPr>
    </w:p>
    <w:p w:rsidR="005B1FFC" w:rsidRPr="00E10323" w:rsidRDefault="005B1FFC" w:rsidP="005B1FFC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Таким образом, проведённый анализ деятельности свидетельствует о положительной динамике развития образовательной организации, выраженной, в частности, в следующих тенденциях: </w:t>
      </w:r>
    </w:p>
    <w:p w:rsidR="005B1FFC" w:rsidRPr="00E10323" w:rsidRDefault="005B1FFC" w:rsidP="005B1FFC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 xml:space="preserve">- положительные качественные показатели развития одарённости детей через результативность участия в интеллектуальных конкурсных мероприятиях; </w:t>
      </w:r>
    </w:p>
    <w:p w:rsidR="005B1FFC" w:rsidRPr="00E10323" w:rsidRDefault="005B1FFC" w:rsidP="005B1FFC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повышение уровня профессиональной компетентности педагогических работников;</w:t>
      </w:r>
    </w:p>
    <w:p w:rsidR="005B1FFC" w:rsidRPr="00E10323" w:rsidRDefault="005B1FFC" w:rsidP="005B1FFC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E10323">
        <w:rPr>
          <w:sz w:val="24"/>
          <w:szCs w:val="24"/>
        </w:rPr>
        <w:t>- формирование комплекса условий, обеспечивающих современный характер обучения и воспитания.</w:t>
      </w:r>
    </w:p>
    <w:p w:rsidR="000671E7" w:rsidRPr="00E10323" w:rsidRDefault="000671E7" w:rsidP="001E6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1E7" w:rsidRPr="00E10323" w:rsidRDefault="000671E7" w:rsidP="00E7204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23">
        <w:rPr>
          <w:rFonts w:ascii="Times New Roman" w:hAnsi="Times New Roman" w:cs="Times New Roman"/>
          <w:b/>
          <w:sz w:val="24"/>
          <w:szCs w:val="24"/>
        </w:rPr>
        <w:t>На основании анализа деятельности образовательной организации за 201</w:t>
      </w:r>
      <w:r w:rsidR="001E6845">
        <w:rPr>
          <w:rFonts w:ascii="Times New Roman" w:hAnsi="Times New Roman" w:cs="Times New Roman"/>
          <w:b/>
          <w:sz w:val="24"/>
          <w:szCs w:val="24"/>
        </w:rPr>
        <w:t>5</w:t>
      </w:r>
      <w:r w:rsidRPr="00E10323">
        <w:rPr>
          <w:rFonts w:ascii="Times New Roman" w:hAnsi="Times New Roman" w:cs="Times New Roman"/>
          <w:b/>
          <w:sz w:val="24"/>
          <w:szCs w:val="24"/>
        </w:rPr>
        <w:t xml:space="preserve"> учебный год определены с</w:t>
      </w:r>
      <w:r w:rsidR="001E6845">
        <w:rPr>
          <w:rFonts w:ascii="Times New Roman" w:hAnsi="Times New Roman" w:cs="Times New Roman"/>
          <w:b/>
          <w:sz w:val="24"/>
          <w:szCs w:val="24"/>
        </w:rPr>
        <w:t>ледующие основные задачи на 2016</w:t>
      </w:r>
      <w:r w:rsidRPr="00E10323">
        <w:rPr>
          <w:rFonts w:ascii="Times New Roman" w:hAnsi="Times New Roman" w:cs="Times New Roman"/>
          <w:b/>
          <w:sz w:val="24"/>
          <w:szCs w:val="24"/>
        </w:rPr>
        <w:t xml:space="preserve">  год:</w:t>
      </w:r>
    </w:p>
    <w:p w:rsidR="000671E7" w:rsidRPr="00E10323" w:rsidRDefault="004E2C66" w:rsidP="004E2C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1</w:t>
      </w:r>
      <w:r w:rsidR="000671E7" w:rsidRPr="00E10323">
        <w:rPr>
          <w:rFonts w:ascii="Times New Roman" w:hAnsi="Times New Roman" w:cs="Times New Roman"/>
          <w:sz w:val="24"/>
          <w:szCs w:val="24"/>
        </w:rPr>
        <w:t xml:space="preserve">. </w:t>
      </w:r>
      <w:r w:rsidR="000671E7" w:rsidRPr="00E10323">
        <w:rPr>
          <w:rFonts w:ascii="Times New Roman" w:hAnsi="Times New Roman" w:cs="Times New Roman"/>
          <w:kern w:val="22"/>
          <w:sz w:val="24"/>
          <w:szCs w:val="24"/>
        </w:rPr>
        <w:t xml:space="preserve">Обеспечить организацию предоставления </w:t>
      </w:r>
      <w:r w:rsidR="000671E7" w:rsidRPr="00E10323">
        <w:rPr>
          <w:rFonts w:ascii="Times New Roman" w:hAnsi="Times New Roman" w:cs="Times New Roman"/>
          <w:sz w:val="24"/>
          <w:szCs w:val="24"/>
        </w:rPr>
        <w:t>образовательной организацией конституционного права граждан на общедоступность общего образования</w:t>
      </w:r>
      <w:r w:rsidRPr="00E10323">
        <w:rPr>
          <w:rFonts w:ascii="Times New Roman" w:hAnsi="Times New Roman" w:cs="Times New Roman"/>
          <w:sz w:val="24"/>
          <w:szCs w:val="24"/>
        </w:rPr>
        <w:t>.</w:t>
      </w:r>
    </w:p>
    <w:p w:rsidR="000671E7" w:rsidRPr="00E10323" w:rsidRDefault="000671E7" w:rsidP="00067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2C66" w:rsidRPr="00E10323">
        <w:rPr>
          <w:rFonts w:ascii="Times New Roman" w:hAnsi="Times New Roman" w:cs="Times New Roman"/>
          <w:sz w:val="24"/>
          <w:szCs w:val="24"/>
        </w:rPr>
        <w:t>2</w:t>
      </w:r>
      <w:r w:rsidRPr="00E10323">
        <w:rPr>
          <w:rFonts w:ascii="Times New Roman" w:hAnsi="Times New Roman" w:cs="Times New Roman"/>
          <w:sz w:val="24"/>
          <w:szCs w:val="24"/>
        </w:rPr>
        <w:t>. Р</w:t>
      </w:r>
      <w:r w:rsidRPr="00E10323">
        <w:rPr>
          <w:rFonts w:ascii="Times New Roman" w:hAnsi="Times New Roman"/>
          <w:sz w:val="24"/>
          <w:szCs w:val="24"/>
        </w:rPr>
        <w:t>азвивать формы взаимодействия с родительской общественностью по актуальным вопросам образования в условиях введения и реализации новых образовательных стандартов; привлекать родителей (законных представителей) учащихся как активных участников образовательного процесса в рамках реализации проекта перспективного развития образовательной организации, основных образовательных программ.</w:t>
      </w:r>
    </w:p>
    <w:p w:rsidR="000671E7" w:rsidRPr="00E10323" w:rsidRDefault="000671E7" w:rsidP="004E2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ab/>
      </w:r>
      <w:r w:rsidR="004E2C66" w:rsidRPr="00E10323">
        <w:rPr>
          <w:rFonts w:ascii="Times New Roman" w:hAnsi="Times New Roman" w:cs="Times New Roman"/>
          <w:sz w:val="24"/>
          <w:szCs w:val="24"/>
        </w:rPr>
        <w:t>3</w:t>
      </w:r>
      <w:r w:rsidRPr="00E10323">
        <w:rPr>
          <w:rFonts w:ascii="Times New Roman" w:hAnsi="Times New Roman" w:cs="Times New Roman"/>
          <w:sz w:val="24"/>
          <w:szCs w:val="24"/>
        </w:rPr>
        <w:t>. Обеспечить повышение профессиональной компетентности педагогов в части реализации метапредметного содержания образования в условиях введения и реализации федеральных государственных образовательных стандартов</w:t>
      </w:r>
      <w:r w:rsidR="004E2C66" w:rsidRPr="00E10323">
        <w:rPr>
          <w:rFonts w:ascii="Times New Roman" w:hAnsi="Times New Roman" w:cs="Times New Roman"/>
          <w:sz w:val="24"/>
          <w:szCs w:val="24"/>
        </w:rPr>
        <w:t>.</w:t>
      </w:r>
    </w:p>
    <w:p w:rsidR="000671E7" w:rsidRPr="00E10323" w:rsidRDefault="004E2C66" w:rsidP="000671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4</w:t>
      </w:r>
      <w:r w:rsidR="000671E7" w:rsidRPr="00E10323">
        <w:rPr>
          <w:rFonts w:ascii="Times New Roman" w:hAnsi="Times New Roman" w:cs="Times New Roman"/>
          <w:sz w:val="24"/>
          <w:szCs w:val="24"/>
        </w:rPr>
        <w:t>. Осуществлять систематическое  сопровождение образовательной деятельности учащихся по достижению качественных результатов обучения с учётом их индивидуальных способностей.</w:t>
      </w:r>
    </w:p>
    <w:p w:rsidR="006B52C6" w:rsidRPr="00E10323" w:rsidRDefault="006B52C6" w:rsidP="00403EF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B52C6" w:rsidRPr="00E10323" w:rsidRDefault="006B52C6" w:rsidP="00403EF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B52C6" w:rsidRPr="00E10323" w:rsidSect="001125B0">
      <w:headerReference w:type="default" r:id="rId9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60" w:rsidRDefault="00FC3560" w:rsidP="00275060">
      <w:r>
        <w:separator/>
      </w:r>
    </w:p>
  </w:endnote>
  <w:endnote w:type="continuationSeparator" w:id="0">
    <w:p w:rsidR="00FC3560" w:rsidRDefault="00FC3560" w:rsidP="002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60" w:rsidRDefault="00FC3560" w:rsidP="00275060">
      <w:r>
        <w:separator/>
      </w:r>
    </w:p>
  </w:footnote>
  <w:footnote w:type="continuationSeparator" w:id="0">
    <w:p w:rsidR="00FC3560" w:rsidRDefault="00FC3560" w:rsidP="0027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3241"/>
      <w:docPartObj>
        <w:docPartGallery w:val="Page Numbers (Top of Page)"/>
        <w:docPartUnique/>
      </w:docPartObj>
    </w:sdtPr>
    <w:sdtEndPr/>
    <w:sdtContent>
      <w:p w:rsidR="001125B0" w:rsidRDefault="001125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45">
          <w:rPr>
            <w:noProof/>
          </w:rPr>
          <w:t>13</w:t>
        </w:r>
        <w:r>
          <w:fldChar w:fldCharType="end"/>
        </w:r>
      </w:p>
    </w:sdtContent>
  </w:sdt>
  <w:p w:rsidR="00275060" w:rsidRDefault="002750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F5"/>
    <w:multiLevelType w:val="hybridMultilevel"/>
    <w:tmpl w:val="BFDE482E"/>
    <w:lvl w:ilvl="0" w:tplc="6262DE46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CDC14D5"/>
    <w:multiLevelType w:val="multilevel"/>
    <w:tmpl w:val="C19051B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1BFE2152"/>
    <w:multiLevelType w:val="multilevel"/>
    <w:tmpl w:val="E73A4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0168C8"/>
    <w:multiLevelType w:val="multilevel"/>
    <w:tmpl w:val="29DC61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2DB1"/>
    <w:multiLevelType w:val="multilevel"/>
    <w:tmpl w:val="1A080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9EF0EB5"/>
    <w:multiLevelType w:val="hybridMultilevel"/>
    <w:tmpl w:val="BE102482"/>
    <w:lvl w:ilvl="0" w:tplc="F086F22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62B217B4"/>
    <w:multiLevelType w:val="hybridMultilevel"/>
    <w:tmpl w:val="85743812"/>
    <w:lvl w:ilvl="0" w:tplc="3974A72A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6B5456BD"/>
    <w:multiLevelType w:val="hybridMultilevel"/>
    <w:tmpl w:val="73367F0A"/>
    <w:lvl w:ilvl="0" w:tplc="318C2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C"/>
    <w:rsid w:val="00001676"/>
    <w:rsid w:val="0003408A"/>
    <w:rsid w:val="00063B34"/>
    <w:rsid w:val="000671E7"/>
    <w:rsid w:val="00071241"/>
    <w:rsid w:val="0009549C"/>
    <w:rsid w:val="000B6CF7"/>
    <w:rsid w:val="000D0ED0"/>
    <w:rsid w:val="000E7A7B"/>
    <w:rsid w:val="00107DB3"/>
    <w:rsid w:val="001125B0"/>
    <w:rsid w:val="00121E64"/>
    <w:rsid w:val="001378DB"/>
    <w:rsid w:val="00142D87"/>
    <w:rsid w:val="00192856"/>
    <w:rsid w:val="001A1DED"/>
    <w:rsid w:val="001A28A6"/>
    <w:rsid w:val="001C6B9D"/>
    <w:rsid w:val="001E6845"/>
    <w:rsid w:val="001F6340"/>
    <w:rsid w:val="00202F47"/>
    <w:rsid w:val="0020592B"/>
    <w:rsid w:val="00234DBB"/>
    <w:rsid w:val="002420DA"/>
    <w:rsid w:val="002520EE"/>
    <w:rsid w:val="00275060"/>
    <w:rsid w:val="00295888"/>
    <w:rsid w:val="002A7E7E"/>
    <w:rsid w:val="002D12DF"/>
    <w:rsid w:val="002D2B6C"/>
    <w:rsid w:val="002E6A55"/>
    <w:rsid w:val="00312CC6"/>
    <w:rsid w:val="00312D8D"/>
    <w:rsid w:val="003260E4"/>
    <w:rsid w:val="003322D6"/>
    <w:rsid w:val="00332319"/>
    <w:rsid w:val="003441C6"/>
    <w:rsid w:val="00351F84"/>
    <w:rsid w:val="00355332"/>
    <w:rsid w:val="003E2273"/>
    <w:rsid w:val="003F19C7"/>
    <w:rsid w:val="00403EF9"/>
    <w:rsid w:val="00416F74"/>
    <w:rsid w:val="004331CF"/>
    <w:rsid w:val="00457C7F"/>
    <w:rsid w:val="004B5E64"/>
    <w:rsid w:val="004C7EB4"/>
    <w:rsid w:val="004E2C66"/>
    <w:rsid w:val="00514C07"/>
    <w:rsid w:val="00515BE8"/>
    <w:rsid w:val="00523750"/>
    <w:rsid w:val="005318BE"/>
    <w:rsid w:val="0059770F"/>
    <w:rsid w:val="005B0C63"/>
    <w:rsid w:val="005B1FFC"/>
    <w:rsid w:val="005B2A99"/>
    <w:rsid w:val="005B38AE"/>
    <w:rsid w:val="005D3D83"/>
    <w:rsid w:val="00627E80"/>
    <w:rsid w:val="00630070"/>
    <w:rsid w:val="00652FB2"/>
    <w:rsid w:val="006535FC"/>
    <w:rsid w:val="0065489D"/>
    <w:rsid w:val="00656C8B"/>
    <w:rsid w:val="00674B79"/>
    <w:rsid w:val="006A3082"/>
    <w:rsid w:val="006B52C6"/>
    <w:rsid w:val="006B6356"/>
    <w:rsid w:val="006D05BE"/>
    <w:rsid w:val="006F11B2"/>
    <w:rsid w:val="007026BF"/>
    <w:rsid w:val="0072409B"/>
    <w:rsid w:val="00765719"/>
    <w:rsid w:val="00777AD0"/>
    <w:rsid w:val="00796ECA"/>
    <w:rsid w:val="007A27D5"/>
    <w:rsid w:val="007B7B84"/>
    <w:rsid w:val="007C4194"/>
    <w:rsid w:val="007E78C3"/>
    <w:rsid w:val="00853304"/>
    <w:rsid w:val="0086455F"/>
    <w:rsid w:val="00891905"/>
    <w:rsid w:val="008F0BF1"/>
    <w:rsid w:val="009337DC"/>
    <w:rsid w:val="009A1749"/>
    <w:rsid w:val="00A02194"/>
    <w:rsid w:val="00A06CCC"/>
    <w:rsid w:val="00A15261"/>
    <w:rsid w:val="00A23B9B"/>
    <w:rsid w:val="00A3371D"/>
    <w:rsid w:val="00A36045"/>
    <w:rsid w:val="00A56F1B"/>
    <w:rsid w:val="00A66619"/>
    <w:rsid w:val="00A84D16"/>
    <w:rsid w:val="00A962C7"/>
    <w:rsid w:val="00AC2904"/>
    <w:rsid w:val="00B267CE"/>
    <w:rsid w:val="00B359F0"/>
    <w:rsid w:val="00B500E0"/>
    <w:rsid w:val="00B54E5F"/>
    <w:rsid w:val="00B611DE"/>
    <w:rsid w:val="00B6563A"/>
    <w:rsid w:val="00B65906"/>
    <w:rsid w:val="00B9351F"/>
    <w:rsid w:val="00BA1CEB"/>
    <w:rsid w:val="00C16872"/>
    <w:rsid w:val="00C21AF8"/>
    <w:rsid w:val="00C23997"/>
    <w:rsid w:val="00CC7D17"/>
    <w:rsid w:val="00CD22F5"/>
    <w:rsid w:val="00CD7D68"/>
    <w:rsid w:val="00D57E5A"/>
    <w:rsid w:val="00D61A13"/>
    <w:rsid w:val="00D74F86"/>
    <w:rsid w:val="00D81809"/>
    <w:rsid w:val="00D91BB6"/>
    <w:rsid w:val="00D9613A"/>
    <w:rsid w:val="00DC4199"/>
    <w:rsid w:val="00DC4291"/>
    <w:rsid w:val="00E10323"/>
    <w:rsid w:val="00E238DD"/>
    <w:rsid w:val="00E717AB"/>
    <w:rsid w:val="00E72041"/>
    <w:rsid w:val="00E76DC2"/>
    <w:rsid w:val="00E9361A"/>
    <w:rsid w:val="00EB10D0"/>
    <w:rsid w:val="00EB1A42"/>
    <w:rsid w:val="00EB64EC"/>
    <w:rsid w:val="00EC1BF7"/>
    <w:rsid w:val="00F2524B"/>
    <w:rsid w:val="00F553BE"/>
    <w:rsid w:val="00F611E9"/>
    <w:rsid w:val="00F95BF7"/>
    <w:rsid w:val="00FA2AC1"/>
    <w:rsid w:val="00FC3560"/>
    <w:rsid w:val="00FC48D6"/>
    <w:rsid w:val="00FE23AE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B9B"/>
    <w:pPr>
      <w:spacing w:after="0" w:line="240" w:lineRule="auto"/>
    </w:pPr>
    <w:rPr>
      <w:rFonts w:eastAsiaTheme="minorEastAsia"/>
      <w:lang w:eastAsia="ru-RU"/>
    </w:rPr>
  </w:style>
  <w:style w:type="character" w:customStyle="1" w:styleId="9">
    <w:name w:val="Стиль9 Знак Знак Знак Знак"/>
    <w:rsid w:val="00A23B9B"/>
    <w:rPr>
      <w:sz w:val="26"/>
      <w:szCs w:val="24"/>
      <w:lang w:val="ru-RU" w:eastAsia="ru-RU" w:bidi="ar-SA"/>
    </w:rPr>
  </w:style>
  <w:style w:type="paragraph" w:customStyle="1" w:styleId="6">
    <w:name w:val="Стиль6"/>
    <w:basedOn w:val="a"/>
    <w:rsid w:val="004331CF"/>
    <w:pPr>
      <w:spacing w:line="360" w:lineRule="auto"/>
      <w:jc w:val="center"/>
    </w:pPr>
    <w:rPr>
      <w:sz w:val="28"/>
      <w:szCs w:val="28"/>
    </w:rPr>
  </w:style>
  <w:style w:type="table" w:styleId="a5">
    <w:name w:val="Table Grid"/>
    <w:basedOn w:val="a1"/>
    <w:rsid w:val="00FC48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8D6"/>
    <w:pPr>
      <w:ind w:left="720"/>
      <w:contextualSpacing/>
    </w:pPr>
  </w:style>
  <w:style w:type="paragraph" w:styleId="a7">
    <w:name w:val="Normal (Web)"/>
    <w:basedOn w:val="a"/>
    <w:unhideWhenUsed/>
    <w:rsid w:val="00E9361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9361A"/>
    <w:rPr>
      <w:b/>
      <w:bCs/>
    </w:rPr>
  </w:style>
  <w:style w:type="character" w:customStyle="1" w:styleId="1">
    <w:name w:val="Основной шрифт абзаца1"/>
    <w:rsid w:val="0003408A"/>
  </w:style>
  <w:style w:type="paragraph" w:styleId="a9">
    <w:name w:val="Title"/>
    <w:basedOn w:val="a"/>
    <w:link w:val="aa"/>
    <w:qFormat/>
    <w:rsid w:val="007026BF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</w:rPr>
  </w:style>
  <w:style w:type="character" w:customStyle="1" w:styleId="aa">
    <w:name w:val="Название Знак"/>
    <w:basedOn w:val="a0"/>
    <w:link w:val="a9"/>
    <w:rsid w:val="007026BF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202F47"/>
  </w:style>
  <w:style w:type="paragraph" w:styleId="ab">
    <w:name w:val="Balloon Text"/>
    <w:basedOn w:val="a"/>
    <w:link w:val="ac"/>
    <w:uiPriority w:val="99"/>
    <w:semiHidden/>
    <w:unhideWhenUsed/>
    <w:rsid w:val="00355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3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750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50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067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E7A7B"/>
    <w:rPr>
      <w:rFonts w:eastAsiaTheme="minorEastAsia"/>
      <w:lang w:eastAsia="ru-RU"/>
    </w:rPr>
  </w:style>
  <w:style w:type="paragraph" w:customStyle="1" w:styleId="ConsPlusNormal">
    <w:name w:val="ConsPlusNormal"/>
    <w:rsid w:val="00D5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00167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B9B"/>
    <w:pPr>
      <w:spacing w:after="0" w:line="240" w:lineRule="auto"/>
    </w:pPr>
    <w:rPr>
      <w:rFonts w:eastAsiaTheme="minorEastAsia"/>
      <w:lang w:eastAsia="ru-RU"/>
    </w:rPr>
  </w:style>
  <w:style w:type="character" w:customStyle="1" w:styleId="9">
    <w:name w:val="Стиль9 Знак Знак Знак Знак"/>
    <w:rsid w:val="00A23B9B"/>
    <w:rPr>
      <w:sz w:val="26"/>
      <w:szCs w:val="24"/>
      <w:lang w:val="ru-RU" w:eastAsia="ru-RU" w:bidi="ar-SA"/>
    </w:rPr>
  </w:style>
  <w:style w:type="paragraph" w:customStyle="1" w:styleId="6">
    <w:name w:val="Стиль6"/>
    <w:basedOn w:val="a"/>
    <w:rsid w:val="004331CF"/>
    <w:pPr>
      <w:spacing w:line="360" w:lineRule="auto"/>
      <w:jc w:val="center"/>
    </w:pPr>
    <w:rPr>
      <w:sz w:val="28"/>
      <w:szCs w:val="28"/>
    </w:rPr>
  </w:style>
  <w:style w:type="table" w:styleId="a5">
    <w:name w:val="Table Grid"/>
    <w:basedOn w:val="a1"/>
    <w:rsid w:val="00FC48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8D6"/>
    <w:pPr>
      <w:ind w:left="720"/>
      <w:contextualSpacing/>
    </w:pPr>
  </w:style>
  <w:style w:type="paragraph" w:styleId="a7">
    <w:name w:val="Normal (Web)"/>
    <w:basedOn w:val="a"/>
    <w:unhideWhenUsed/>
    <w:rsid w:val="00E9361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9361A"/>
    <w:rPr>
      <w:b/>
      <w:bCs/>
    </w:rPr>
  </w:style>
  <w:style w:type="character" w:customStyle="1" w:styleId="1">
    <w:name w:val="Основной шрифт абзаца1"/>
    <w:rsid w:val="0003408A"/>
  </w:style>
  <w:style w:type="paragraph" w:styleId="a9">
    <w:name w:val="Title"/>
    <w:basedOn w:val="a"/>
    <w:link w:val="aa"/>
    <w:qFormat/>
    <w:rsid w:val="007026BF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</w:rPr>
  </w:style>
  <w:style w:type="character" w:customStyle="1" w:styleId="aa">
    <w:name w:val="Название Знак"/>
    <w:basedOn w:val="a0"/>
    <w:link w:val="a9"/>
    <w:rsid w:val="007026BF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202F47"/>
  </w:style>
  <w:style w:type="paragraph" w:styleId="ab">
    <w:name w:val="Balloon Text"/>
    <w:basedOn w:val="a"/>
    <w:link w:val="ac"/>
    <w:uiPriority w:val="99"/>
    <w:semiHidden/>
    <w:unhideWhenUsed/>
    <w:rsid w:val="00355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3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750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50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067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E7A7B"/>
    <w:rPr>
      <w:rFonts w:eastAsiaTheme="minorEastAsia"/>
      <w:lang w:eastAsia="ru-RU"/>
    </w:rPr>
  </w:style>
  <w:style w:type="paragraph" w:customStyle="1" w:styleId="ConsPlusNormal">
    <w:name w:val="ConsPlusNormal"/>
    <w:rsid w:val="00D5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0016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2053-4D98-447F-8324-8D5BCAF0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14</Pages>
  <Words>7307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Direktor</cp:lastModifiedBy>
  <cp:revision>75</cp:revision>
  <cp:lastPrinted>2014-12-17T12:33:00Z</cp:lastPrinted>
  <dcterms:created xsi:type="dcterms:W3CDTF">2014-12-14T14:29:00Z</dcterms:created>
  <dcterms:modified xsi:type="dcterms:W3CDTF">2015-12-14T10:38:00Z</dcterms:modified>
</cp:coreProperties>
</file>