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06B" w:rsidRPr="006C206B" w:rsidRDefault="006C206B" w:rsidP="006C206B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C206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Параграф  36, ответить на вопросы в конце параграфа. </w:t>
      </w:r>
    </w:p>
    <w:p w:rsidR="006C206B" w:rsidRPr="006C206B" w:rsidRDefault="006C206B" w:rsidP="006C206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6C206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Заполнить таблицу «Особенности покровов позвоночных в связи с выполняемыми функциями».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C206B" w:rsidRPr="006C206B" w:rsidTr="006C206B">
        <w:tc>
          <w:tcPr>
            <w:tcW w:w="3190" w:type="dxa"/>
          </w:tcPr>
          <w:p w:rsidR="006C206B" w:rsidRPr="006C206B" w:rsidRDefault="006C206B" w:rsidP="006C206B">
            <w:pPr>
              <w:pStyle w:val="a4"/>
              <w:shd w:val="clear" w:color="auto" w:fill="FFFFFF"/>
              <w:jc w:val="center"/>
              <w:rPr>
                <w:color w:val="000000"/>
                <w:sz w:val="32"/>
                <w:szCs w:val="32"/>
              </w:rPr>
            </w:pPr>
            <w:r w:rsidRPr="006C206B">
              <w:rPr>
                <w:i/>
                <w:iCs/>
                <w:color w:val="000000"/>
                <w:sz w:val="32"/>
                <w:szCs w:val="32"/>
              </w:rPr>
              <w:t>Представители позвоночных</w:t>
            </w:r>
          </w:p>
          <w:p w:rsidR="006C206B" w:rsidRPr="006C206B" w:rsidRDefault="006C206B" w:rsidP="006C206B">
            <w:pPr>
              <w:pStyle w:val="a4"/>
              <w:shd w:val="clear" w:color="auto" w:fill="FFFFFF"/>
              <w:jc w:val="center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6C206B" w:rsidRPr="006C206B" w:rsidRDefault="006C206B" w:rsidP="006C206B">
            <w:pPr>
              <w:pStyle w:val="a4"/>
              <w:shd w:val="clear" w:color="auto" w:fill="FFFFFF"/>
              <w:jc w:val="center"/>
              <w:rPr>
                <w:color w:val="000000"/>
                <w:sz w:val="32"/>
                <w:szCs w:val="32"/>
              </w:rPr>
            </w:pPr>
            <w:r w:rsidRPr="006C206B">
              <w:rPr>
                <w:i/>
                <w:iCs/>
                <w:color w:val="000000"/>
                <w:sz w:val="32"/>
                <w:szCs w:val="32"/>
              </w:rPr>
              <w:t>Покровы тела</w:t>
            </w:r>
          </w:p>
          <w:p w:rsidR="006C206B" w:rsidRPr="006C206B" w:rsidRDefault="006C206B" w:rsidP="006C206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6C206B" w:rsidRPr="006C206B" w:rsidRDefault="006C206B" w:rsidP="006C206B">
            <w:pPr>
              <w:pStyle w:val="a4"/>
              <w:shd w:val="clear" w:color="auto" w:fill="FFFFFF"/>
              <w:jc w:val="center"/>
              <w:rPr>
                <w:color w:val="000000"/>
                <w:sz w:val="32"/>
                <w:szCs w:val="32"/>
              </w:rPr>
            </w:pPr>
            <w:r w:rsidRPr="006C206B">
              <w:rPr>
                <w:i/>
                <w:iCs/>
                <w:color w:val="000000"/>
                <w:sz w:val="32"/>
                <w:szCs w:val="32"/>
              </w:rPr>
              <w:t>Выполняемые функции</w:t>
            </w:r>
          </w:p>
          <w:p w:rsidR="006C206B" w:rsidRPr="006C206B" w:rsidRDefault="006C206B" w:rsidP="006C206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C206B" w:rsidRDefault="006C206B" w:rsidP="006C206B"/>
    <w:p w:rsidR="006C206B" w:rsidRPr="006C206B" w:rsidRDefault="006C206B" w:rsidP="006C206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6C206B">
        <w:rPr>
          <w:rFonts w:ascii="Times New Roman" w:hAnsi="Times New Roman" w:cs="Times New Roman"/>
          <w:sz w:val="32"/>
          <w:szCs w:val="32"/>
        </w:rPr>
        <w:t>Зад</w:t>
      </w:r>
      <w:proofErr w:type="gramStart"/>
      <w:r w:rsidRPr="006C206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6C206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6C206B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6C206B">
        <w:rPr>
          <w:rFonts w:ascii="Times New Roman" w:hAnsi="Times New Roman" w:cs="Times New Roman"/>
          <w:sz w:val="32"/>
          <w:szCs w:val="32"/>
        </w:rPr>
        <w:t xml:space="preserve"> рабочей тетради на печатной основе к параграфу 36.</w:t>
      </w:r>
    </w:p>
    <w:sectPr w:rsidR="006C206B" w:rsidRPr="006C2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D78FA"/>
    <w:multiLevelType w:val="hybridMultilevel"/>
    <w:tmpl w:val="FF1A4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06B"/>
    <w:rsid w:val="006C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0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C2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C20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1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2</cp:revision>
  <dcterms:created xsi:type="dcterms:W3CDTF">2016-01-29T07:07:00Z</dcterms:created>
  <dcterms:modified xsi:type="dcterms:W3CDTF">2016-01-29T07:14:00Z</dcterms:modified>
</cp:coreProperties>
</file>