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15" w:rsidRPr="00885CE9" w:rsidRDefault="003F0342" w:rsidP="00885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5CE9">
        <w:rPr>
          <w:rFonts w:ascii="Times New Roman" w:hAnsi="Times New Roman" w:cs="Times New Roman"/>
          <w:sz w:val="28"/>
          <w:szCs w:val="28"/>
        </w:rPr>
        <w:t>Параграф 16, вопросы – стр.80;</w:t>
      </w:r>
    </w:p>
    <w:p w:rsidR="003F0342" w:rsidRPr="00885CE9" w:rsidRDefault="003F0342" w:rsidP="00885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5CE9">
        <w:rPr>
          <w:rFonts w:ascii="Times New Roman" w:hAnsi="Times New Roman" w:cs="Times New Roman"/>
          <w:sz w:val="28"/>
          <w:szCs w:val="28"/>
        </w:rPr>
        <w:t>Знать определения:  Горизонт, линия горизонта, ориентирование;</w:t>
      </w:r>
    </w:p>
    <w:p w:rsidR="003F0342" w:rsidRPr="00885CE9" w:rsidRDefault="003F0342" w:rsidP="00885C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5CE9">
        <w:rPr>
          <w:rFonts w:ascii="Times New Roman" w:hAnsi="Times New Roman" w:cs="Times New Roman"/>
          <w:sz w:val="28"/>
          <w:szCs w:val="28"/>
        </w:rPr>
        <w:t>Зад. 1,2 в рабочей тетради.</w:t>
      </w:r>
    </w:p>
    <w:sectPr w:rsidR="003F0342" w:rsidRPr="00885CE9" w:rsidSect="00600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13785"/>
    <w:multiLevelType w:val="hybridMultilevel"/>
    <w:tmpl w:val="10D61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F0342"/>
    <w:rsid w:val="003F0342"/>
    <w:rsid w:val="00600D15"/>
    <w:rsid w:val="00885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D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C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К-220</dc:creator>
  <cp:keywords/>
  <dc:description/>
  <cp:lastModifiedBy>К-220</cp:lastModifiedBy>
  <cp:revision>3</cp:revision>
  <dcterms:created xsi:type="dcterms:W3CDTF">2016-01-29T06:29:00Z</dcterms:created>
  <dcterms:modified xsi:type="dcterms:W3CDTF">2016-01-29T06:52:00Z</dcterms:modified>
</cp:coreProperties>
</file>