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71" w:rsidRDefault="00B17413" w:rsidP="0012177D">
      <w:pPr>
        <w:tabs>
          <w:tab w:val="left" w:pos="360"/>
          <w:tab w:val="left" w:pos="540"/>
          <w:tab w:val="left" w:pos="900"/>
          <w:tab w:val="left" w:pos="1080"/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-3810</wp:posOffset>
            </wp:positionV>
            <wp:extent cx="6099810" cy="8618220"/>
            <wp:effectExtent l="1257300" t="0" r="12344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9981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871" w:rsidRDefault="00992871">
      <w:pPr>
        <w:rPr>
          <w:rFonts w:ascii="Times New Roman" w:eastAsia="Times New Roman" w:hAnsi="Times New Roman"/>
          <w:b/>
          <w:sz w:val="20"/>
          <w:szCs w:val="20"/>
        </w:rPr>
      </w:pPr>
      <w:bookmarkStart w:id="0" w:name="_GoBack"/>
      <w:bookmarkEnd w:id="0"/>
    </w:p>
    <w:p w:rsidR="0012177D" w:rsidRDefault="0012177D" w:rsidP="0012177D">
      <w:pPr>
        <w:tabs>
          <w:tab w:val="left" w:pos="360"/>
          <w:tab w:val="left" w:pos="540"/>
          <w:tab w:val="left" w:pos="900"/>
          <w:tab w:val="left" w:pos="1080"/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</w:t>
      </w:r>
      <w:r w:rsidRPr="00D626DD">
        <w:rPr>
          <w:rFonts w:ascii="Times New Roman" w:eastAsia="Times New Roman" w:hAnsi="Times New Roman"/>
          <w:b/>
          <w:sz w:val="20"/>
          <w:szCs w:val="20"/>
        </w:rPr>
        <w:t>ояснительная записка</w:t>
      </w:r>
    </w:p>
    <w:p w:rsidR="00784260" w:rsidRDefault="00784260" w:rsidP="0012177D">
      <w:pPr>
        <w:tabs>
          <w:tab w:val="left" w:pos="360"/>
          <w:tab w:val="left" w:pos="540"/>
          <w:tab w:val="left" w:pos="900"/>
          <w:tab w:val="left" w:pos="1080"/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2177D" w:rsidRPr="0012177D" w:rsidRDefault="0012177D" w:rsidP="005A4003">
      <w:pPr>
        <w:shd w:val="clear" w:color="auto" w:fill="FFFFFF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 w:rsidRPr="0012177D">
        <w:rPr>
          <w:rFonts w:ascii="Times New Roman" w:eastAsiaTheme="minorHAnsi" w:hAnsi="Times New Roman"/>
          <w:sz w:val="20"/>
          <w:szCs w:val="20"/>
        </w:rPr>
        <w:t>Программа «Путешествие в мир экологии» предназначена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для организации внеурочной деятельности экологического содержания в начальной школе (1–4 классы). Программа рассчитана на 108 ч (1 ч в неделю). Она позволяет расширять и обогащать содержание экологической составляющей предметной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области «Окружающий мир» за счет межпредметной интеграции естественно-математического и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с</w:t>
      </w:r>
      <w:r w:rsidRPr="0012177D">
        <w:rPr>
          <w:rFonts w:ascii="Times New Roman" w:eastAsiaTheme="minorHAnsi" w:hAnsi="Times New Roman"/>
          <w:sz w:val="20"/>
          <w:szCs w:val="20"/>
        </w:rPr>
        <w:t>оциогуманитарного</w:t>
      </w:r>
      <w:proofErr w:type="spellEnd"/>
      <w:r w:rsidRPr="0012177D">
        <w:rPr>
          <w:rFonts w:ascii="Times New Roman" w:eastAsiaTheme="minorHAnsi" w:hAnsi="Times New Roman"/>
          <w:sz w:val="20"/>
          <w:szCs w:val="20"/>
        </w:rPr>
        <w:t xml:space="preserve"> компонентов образования. Введение знания естественно-научного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характера приобретают эмоциональную и ценностную окраску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благодаря введению элементов знаний из области гуманитарно-эстетических и математических дисциплин.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Содержание программы «Путешествие в мир экологии» разработано на основе интеграции различных областей знаний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(естественно-научных, гуманитарных, обществоведческих)</w:t>
      </w:r>
      <w:r w:rsidR="005A4003">
        <w:rPr>
          <w:rFonts w:ascii="Times New Roman" w:eastAsiaTheme="minorHAnsi" w:hAnsi="Times New Roman"/>
          <w:sz w:val="20"/>
          <w:szCs w:val="20"/>
        </w:rPr>
        <w:t xml:space="preserve"> </w:t>
      </w:r>
      <w:r w:rsidR="005A4003">
        <w:rPr>
          <w:rFonts w:ascii="Times New Roman" w:eastAsia="Times New Roman" w:hAnsi="Times New Roman"/>
          <w:sz w:val="20"/>
          <w:szCs w:val="20"/>
          <w:lang w:eastAsia="ru-RU"/>
        </w:rPr>
        <w:t>авторской программы</w:t>
      </w:r>
      <w:r w:rsidR="005A4003" w:rsidRPr="00B436C5">
        <w:rPr>
          <w:rFonts w:ascii="Times New Roman" w:hAnsi="Times New Roman"/>
          <w:sz w:val="24"/>
          <w:szCs w:val="24"/>
        </w:rPr>
        <w:t xml:space="preserve"> </w:t>
      </w:r>
      <w:r w:rsidR="005A4003" w:rsidRPr="0012177D">
        <w:rPr>
          <w:rFonts w:ascii="Times New Roman" w:eastAsiaTheme="minorHAnsi" w:hAnsi="Times New Roman"/>
          <w:sz w:val="20"/>
          <w:szCs w:val="20"/>
        </w:rPr>
        <w:t xml:space="preserve">В.А. </w:t>
      </w:r>
      <w:proofErr w:type="spellStart"/>
      <w:r w:rsidR="005A4003" w:rsidRPr="0012177D">
        <w:rPr>
          <w:rFonts w:ascii="Times New Roman" w:eastAsiaTheme="minorHAnsi" w:hAnsi="Times New Roman"/>
          <w:sz w:val="20"/>
          <w:szCs w:val="20"/>
        </w:rPr>
        <w:t>Самков</w:t>
      </w:r>
      <w:r w:rsidR="005A4003">
        <w:rPr>
          <w:rFonts w:ascii="Times New Roman" w:eastAsiaTheme="minorHAnsi" w:hAnsi="Times New Roman"/>
          <w:sz w:val="20"/>
          <w:szCs w:val="20"/>
        </w:rPr>
        <w:t>ой</w:t>
      </w:r>
      <w:proofErr w:type="spellEnd"/>
      <w:r w:rsidR="005A4003">
        <w:rPr>
          <w:rFonts w:ascii="Times New Roman" w:eastAsiaTheme="minorHAnsi" w:hAnsi="Times New Roman"/>
          <w:sz w:val="20"/>
          <w:szCs w:val="20"/>
        </w:rPr>
        <w:t xml:space="preserve"> </w:t>
      </w:r>
      <w:r w:rsidR="005A4003">
        <w:rPr>
          <w:rFonts w:ascii="Times New Roman" w:hAnsi="Times New Roman"/>
          <w:sz w:val="20"/>
          <w:szCs w:val="20"/>
        </w:rPr>
        <w:t>и адаптирована к условиям общеобразовательного учреждения</w:t>
      </w:r>
      <w:r w:rsidRPr="0012177D">
        <w:rPr>
          <w:rFonts w:ascii="Times New Roman" w:eastAsiaTheme="minorHAnsi" w:hAnsi="Times New Roman"/>
          <w:sz w:val="20"/>
          <w:szCs w:val="20"/>
        </w:rPr>
        <w:t>.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Изучение данного курса создает условия для формирования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ценностного отношения младших школьников к природе,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ее целостного восприятия, для воспитания основ экологической ответственности как важнейшего компонента экологической культуры.</w:t>
      </w:r>
    </w:p>
    <w:p w:rsidR="00784260" w:rsidRDefault="00784260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</w:p>
    <w:p w:rsidR="0012177D" w:rsidRDefault="0012177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 w:rsidRPr="0012177D">
        <w:rPr>
          <w:rFonts w:ascii="Times New Roman" w:eastAsiaTheme="minorHAnsi" w:hAnsi="Times New Roman"/>
          <w:sz w:val="20"/>
          <w:szCs w:val="20"/>
        </w:rPr>
        <w:t xml:space="preserve">Основные </w:t>
      </w:r>
      <w:r w:rsidRPr="0012177D">
        <w:rPr>
          <w:rFonts w:ascii="Times New Roman" w:eastAsiaTheme="minorHAnsi" w:hAnsi="Times New Roman"/>
          <w:i/>
          <w:iCs/>
          <w:sz w:val="20"/>
          <w:szCs w:val="20"/>
        </w:rPr>
        <w:t>задачи</w:t>
      </w:r>
      <w:r w:rsidRPr="0012177D">
        <w:rPr>
          <w:rFonts w:ascii="Times New Roman" w:eastAsiaTheme="minorHAnsi" w:hAnsi="Times New Roman"/>
          <w:sz w:val="20"/>
          <w:szCs w:val="20"/>
        </w:rPr>
        <w:t xml:space="preserve">, которые позволяет решать данная программа: </w:t>
      </w:r>
    </w:p>
    <w:p w:rsidR="0012177D" w:rsidRDefault="0012177D" w:rsidP="005A40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12177D">
        <w:rPr>
          <w:rFonts w:ascii="Times New Roman" w:eastAsiaTheme="minorHAnsi" w:hAnsi="Times New Roman"/>
          <w:sz w:val="20"/>
          <w:szCs w:val="20"/>
        </w:rPr>
        <w:t xml:space="preserve">развитие у младших школьников </w:t>
      </w:r>
      <w:proofErr w:type="spellStart"/>
      <w:r w:rsidRPr="0012177D">
        <w:rPr>
          <w:rFonts w:ascii="Times New Roman" w:eastAsiaTheme="minorHAnsi" w:hAnsi="Times New Roman"/>
          <w:sz w:val="20"/>
          <w:szCs w:val="20"/>
        </w:rPr>
        <w:t>экологоэстетического</w:t>
      </w:r>
      <w:proofErr w:type="spellEnd"/>
      <w:r w:rsidRPr="0012177D">
        <w:rPr>
          <w:rFonts w:ascii="Times New Roman" w:eastAsiaTheme="minorHAnsi" w:hAnsi="Times New Roman"/>
          <w:sz w:val="20"/>
          <w:szCs w:val="20"/>
        </w:rPr>
        <w:t xml:space="preserve"> восприятия окружающего мира;</w:t>
      </w:r>
    </w:p>
    <w:p w:rsidR="00E53F19" w:rsidRDefault="0012177D" w:rsidP="005A40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E53F19">
        <w:rPr>
          <w:rFonts w:ascii="Times New Roman" w:eastAsiaTheme="minorHAnsi" w:hAnsi="Times New Roman"/>
          <w:sz w:val="20"/>
          <w:szCs w:val="20"/>
        </w:rPr>
        <w:t xml:space="preserve">формирование представлений об окружающем мире как целостной экологической системе; </w:t>
      </w:r>
    </w:p>
    <w:p w:rsidR="00E53F19" w:rsidRDefault="0012177D" w:rsidP="005A40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E53F19">
        <w:rPr>
          <w:rFonts w:ascii="Times New Roman" w:eastAsiaTheme="minorHAnsi" w:hAnsi="Times New Roman"/>
          <w:sz w:val="20"/>
          <w:szCs w:val="20"/>
        </w:rPr>
        <w:t>изучение народных традиций, отражающих</w:t>
      </w:r>
      <w:r w:rsidR="00E53F19" w:rsidRP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Pr="00E53F19">
        <w:rPr>
          <w:rFonts w:ascii="Times New Roman" w:eastAsiaTheme="minorHAnsi" w:hAnsi="Times New Roman"/>
          <w:sz w:val="20"/>
          <w:szCs w:val="20"/>
        </w:rPr>
        <w:t>отношение человека к природе;</w:t>
      </w:r>
    </w:p>
    <w:p w:rsidR="00E53F19" w:rsidRDefault="0012177D" w:rsidP="005A40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E53F19">
        <w:rPr>
          <w:rFonts w:ascii="Times New Roman" w:eastAsiaTheme="minorHAnsi" w:hAnsi="Times New Roman"/>
          <w:sz w:val="20"/>
          <w:szCs w:val="20"/>
        </w:rPr>
        <w:t xml:space="preserve">развитие устойчивого познавательного интереса к окружающему миру природы; </w:t>
      </w:r>
    </w:p>
    <w:p w:rsidR="00E53F19" w:rsidRDefault="00E53F19" w:rsidP="005A40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E53F19">
        <w:rPr>
          <w:rFonts w:ascii="Times New Roman" w:eastAsiaTheme="minorHAnsi" w:hAnsi="Times New Roman"/>
          <w:sz w:val="20"/>
          <w:szCs w:val="20"/>
        </w:rPr>
        <w:t>р</w:t>
      </w:r>
      <w:r w:rsidR="0012177D" w:rsidRPr="00E53F19">
        <w:rPr>
          <w:rFonts w:ascii="Times New Roman" w:eastAsiaTheme="minorHAnsi" w:hAnsi="Times New Roman"/>
          <w:sz w:val="20"/>
          <w:szCs w:val="20"/>
        </w:rPr>
        <w:t>азвитие</w:t>
      </w:r>
      <w:r w:rsidRP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E53F19">
        <w:rPr>
          <w:rFonts w:ascii="Times New Roman" w:eastAsiaTheme="minorHAnsi" w:hAnsi="Times New Roman"/>
          <w:sz w:val="20"/>
          <w:szCs w:val="20"/>
        </w:rPr>
        <w:t xml:space="preserve">представлений о различных способах (формах) познания природы (искусство, религия, наука); </w:t>
      </w:r>
    </w:p>
    <w:p w:rsidR="0012177D" w:rsidRDefault="0012177D" w:rsidP="005A40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E53F19">
        <w:rPr>
          <w:rFonts w:ascii="Times New Roman" w:eastAsiaTheme="minorHAnsi" w:hAnsi="Times New Roman"/>
          <w:sz w:val="20"/>
          <w:szCs w:val="20"/>
        </w:rPr>
        <w:t>формирование элементарных умений, связанных с выполнением учебного исследования;</w:t>
      </w:r>
    </w:p>
    <w:p w:rsidR="0012177D" w:rsidRPr="00E53F19" w:rsidRDefault="0012177D" w:rsidP="005A40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</w:rPr>
      </w:pPr>
      <w:r w:rsidRPr="00E53F19">
        <w:rPr>
          <w:rFonts w:ascii="Times New Roman" w:eastAsiaTheme="minorHAnsi" w:hAnsi="Times New Roman"/>
          <w:sz w:val="20"/>
          <w:szCs w:val="20"/>
        </w:rPr>
        <w:t>вовлечение учащихся в реальную деятельность по изучению</w:t>
      </w:r>
      <w:r w:rsidR="00E53F19" w:rsidRP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Pr="00E53F19">
        <w:rPr>
          <w:rFonts w:ascii="Times New Roman" w:eastAsiaTheme="minorHAnsi" w:hAnsi="Times New Roman"/>
          <w:sz w:val="20"/>
          <w:szCs w:val="20"/>
        </w:rPr>
        <w:t>и сохранению ближайшего природного окружения.</w:t>
      </w:r>
    </w:p>
    <w:p w:rsidR="00784260" w:rsidRDefault="00784260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</w:p>
    <w:p w:rsidR="0012177D" w:rsidRPr="0012177D" w:rsidRDefault="0012177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 w:rsidRPr="0012177D">
        <w:rPr>
          <w:rFonts w:ascii="Times New Roman" w:eastAsiaTheme="minorHAnsi" w:hAnsi="Times New Roman"/>
          <w:sz w:val="20"/>
          <w:szCs w:val="20"/>
        </w:rPr>
        <w:t>Использование программы «Путешествие в мир экологии» для организации занятий во внеурочной деятельности,</w:t>
      </w:r>
      <w:r w:rsid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позволит достичь</w:t>
      </w:r>
      <w:r w:rsid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следующих результатов:</w:t>
      </w:r>
    </w:p>
    <w:p w:rsidR="00784260" w:rsidRDefault="00784260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i/>
          <w:iCs/>
          <w:sz w:val="20"/>
          <w:szCs w:val="20"/>
        </w:rPr>
      </w:pPr>
    </w:p>
    <w:p w:rsidR="00E53F19" w:rsidRDefault="0012177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i/>
          <w:iCs/>
          <w:sz w:val="20"/>
          <w:szCs w:val="20"/>
        </w:rPr>
      </w:pPr>
      <w:r w:rsidRPr="0012177D">
        <w:rPr>
          <w:rFonts w:ascii="Times New Roman" w:eastAsiaTheme="minorHAnsi" w:hAnsi="Times New Roman"/>
          <w:i/>
          <w:iCs/>
          <w:sz w:val="20"/>
          <w:szCs w:val="20"/>
        </w:rPr>
        <w:t xml:space="preserve">личностных </w:t>
      </w:r>
    </w:p>
    <w:p w:rsidR="00E53F19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развитие любознательности и формирование интереса к изучению природы методами искусства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и естественных наук;</w:t>
      </w:r>
    </w:p>
    <w:p w:rsidR="0012177D" w:rsidRPr="0012177D" w:rsidRDefault="0012177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 w:rsidRPr="0012177D">
        <w:rPr>
          <w:rFonts w:ascii="Times New Roman" w:eastAsiaTheme="minorHAnsi" w:hAnsi="Times New Roman"/>
          <w:sz w:val="20"/>
          <w:szCs w:val="20"/>
        </w:rPr>
        <w:t xml:space="preserve"> </w:t>
      </w:r>
      <w:r w:rsidR="00E53F19">
        <w:rPr>
          <w:rFonts w:ascii="Times New Roman" w:eastAsiaTheme="minorHAnsi" w:hAnsi="Times New Roman"/>
          <w:sz w:val="20"/>
          <w:szCs w:val="20"/>
        </w:rPr>
        <w:t xml:space="preserve">- </w:t>
      </w:r>
      <w:r w:rsidRPr="0012177D">
        <w:rPr>
          <w:rFonts w:ascii="Times New Roman" w:eastAsiaTheme="minorHAnsi" w:hAnsi="Times New Roman"/>
          <w:sz w:val="20"/>
          <w:szCs w:val="20"/>
        </w:rPr>
        <w:t>развитие интеллектуальных и творческих</w:t>
      </w:r>
      <w:r w:rsid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способностей учащихся, дающих возможность выражать свое</w:t>
      </w:r>
      <w:r w:rsid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отношение к окружающему миру природы различными средствами (художественное слово, рисунок, живопись, различные</w:t>
      </w:r>
      <w:r w:rsid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жанры декоративно-прикладного искусства, музыка и т.д.);</w:t>
      </w:r>
    </w:p>
    <w:p w:rsidR="00E53F19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воспитание ответственного отношения к природе, осознания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необходимости сохранения окружающей среды; </w:t>
      </w:r>
    </w:p>
    <w:p w:rsidR="0012177D" w:rsidRPr="0012177D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формирование мотивации дальнейшего изучения природы;</w:t>
      </w:r>
    </w:p>
    <w:p w:rsidR="00784260" w:rsidRDefault="00784260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i/>
          <w:iCs/>
          <w:sz w:val="20"/>
          <w:szCs w:val="20"/>
        </w:rPr>
      </w:pPr>
    </w:p>
    <w:p w:rsidR="00E53F19" w:rsidRDefault="0012177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i/>
          <w:iCs/>
          <w:sz w:val="20"/>
          <w:szCs w:val="20"/>
        </w:rPr>
      </w:pPr>
      <w:r w:rsidRPr="0012177D">
        <w:rPr>
          <w:rFonts w:ascii="Times New Roman" w:eastAsiaTheme="minorHAnsi" w:hAnsi="Times New Roman"/>
          <w:i/>
          <w:iCs/>
          <w:sz w:val="20"/>
          <w:szCs w:val="20"/>
        </w:rPr>
        <w:t xml:space="preserve">метапредметных </w:t>
      </w:r>
    </w:p>
    <w:p w:rsidR="00E53F19" w:rsidRDefault="0012177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 w:rsidRPr="0012177D">
        <w:rPr>
          <w:rFonts w:ascii="Times New Roman" w:eastAsiaTheme="minorHAnsi" w:hAnsi="Times New Roman"/>
          <w:sz w:val="20"/>
          <w:szCs w:val="20"/>
        </w:rPr>
        <w:t xml:space="preserve"> </w:t>
      </w:r>
      <w:r w:rsidR="00E53F19">
        <w:rPr>
          <w:rFonts w:ascii="Times New Roman" w:eastAsiaTheme="minorHAnsi" w:hAnsi="Times New Roman"/>
          <w:sz w:val="20"/>
          <w:szCs w:val="20"/>
        </w:rPr>
        <w:t xml:space="preserve">- </w:t>
      </w:r>
      <w:r w:rsidRPr="0012177D">
        <w:rPr>
          <w:rFonts w:ascii="Times New Roman" w:eastAsiaTheme="minorHAnsi" w:hAnsi="Times New Roman"/>
          <w:sz w:val="20"/>
          <w:szCs w:val="20"/>
        </w:rPr>
        <w:t>овладение элементами самостоятельной организации учебной деятельности, что включает</w:t>
      </w:r>
      <w:r w:rsid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в себя умения ставить цели и планировать личную учебную</w:t>
      </w:r>
      <w:r w:rsid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деятельность, оценивать собственный вклад в деятельность</w:t>
      </w:r>
      <w:r w:rsidR="00E53F19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 xml:space="preserve">группы, проводить самооценку уровня личных учебных достижений; </w:t>
      </w:r>
    </w:p>
    <w:p w:rsidR="00E53F19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освоение элементарных приемов исследовательской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деятельности, доступных для детей младшего школьного возраста: формулирование с помощью учителя цели учебного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исследования (опыта, наблюдения), составление его плана,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фиксирование результатов, использование простых измерительных приборов, формулировка выводов по результатам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исследования; </w:t>
      </w:r>
    </w:p>
    <w:p w:rsidR="00E53F19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формирование приемов работы с информацией, что включает в себя умения: поиска и отбора источников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информации в соответствии с учебной задачей, понимания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информации, представленной в различной знаковой форме —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в виде таблиц, диаграмм, графиков, рисунков и т.д.; </w:t>
      </w:r>
    </w:p>
    <w:p w:rsidR="00E53F19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развитие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коммуникативных умений и овладение опытом межличностной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коммуникации, корректное ведение диалога и участие в дискуссии; </w:t>
      </w:r>
    </w:p>
    <w:p w:rsidR="0012177D" w:rsidRPr="0012177D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участие в работе группы в соответствии с обозначенной ролью;</w:t>
      </w:r>
    </w:p>
    <w:p w:rsidR="00784260" w:rsidRDefault="00784260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i/>
          <w:iCs/>
          <w:sz w:val="20"/>
          <w:szCs w:val="20"/>
        </w:rPr>
      </w:pPr>
    </w:p>
    <w:p w:rsidR="00E53F19" w:rsidRDefault="0012177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i/>
          <w:iCs/>
          <w:sz w:val="20"/>
          <w:szCs w:val="20"/>
        </w:rPr>
      </w:pPr>
      <w:r w:rsidRPr="0012177D">
        <w:rPr>
          <w:rFonts w:ascii="Times New Roman" w:eastAsiaTheme="minorHAnsi" w:hAnsi="Times New Roman"/>
          <w:i/>
          <w:iCs/>
          <w:sz w:val="20"/>
          <w:szCs w:val="20"/>
        </w:rPr>
        <w:t xml:space="preserve">предметных </w:t>
      </w:r>
    </w:p>
    <w:p w:rsidR="0012177D" w:rsidRPr="0012177D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-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 сформированность представлений об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экологии как одном из важнейших направлений изучения взаимосвязей и взаимодействий между природой и человеком,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как важнейшем элементе культурного опыта человечества;</w:t>
      </w:r>
    </w:p>
    <w:p w:rsidR="00E53F19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lastRenderedPageBreak/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о взаимосвязи мира живой и неживой природы, между живыми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организмами; </w:t>
      </w:r>
    </w:p>
    <w:p w:rsidR="00E53F19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об изменениях природной среды под воздействием человека; </w:t>
      </w:r>
    </w:p>
    <w:p w:rsidR="00E53F19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освоение базовых естественно-научных знаний, необходимых для дальнейшего изучения систематических курсов естественных наук; </w:t>
      </w:r>
    </w:p>
    <w:p w:rsidR="00E53F19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формирование элементарных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исследовательских умений;</w:t>
      </w:r>
    </w:p>
    <w:p w:rsidR="00A8732D" w:rsidRDefault="00E53F19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применение полученных знаний и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умений для решения практических задач в повседневной жизни, для осознанного соблюдения норм и правил безопасного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поведения в природной и </w:t>
      </w:r>
      <w:proofErr w:type="spellStart"/>
      <w:r w:rsidR="0012177D" w:rsidRPr="0012177D">
        <w:rPr>
          <w:rFonts w:ascii="Times New Roman" w:eastAsiaTheme="minorHAnsi" w:hAnsi="Times New Roman"/>
          <w:sz w:val="20"/>
          <w:szCs w:val="20"/>
        </w:rPr>
        <w:t>социоприродной</w:t>
      </w:r>
      <w:proofErr w:type="spellEnd"/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 среде;</w:t>
      </w:r>
    </w:p>
    <w:p w:rsidR="00A8732D" w:rsidRDefault="00A8732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овладение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навыками ухода за комнатными растениями и растениями на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пришкольном участке, за обитателями живого уголка, за домашними питомцами;</w:t>
      </w:r>
    </w:p>
    <w:p w:rsidR="00A8732D" w:rsidRDefault="00A8732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-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 xml:space="preserve"> умение приводить примеры, дополняющие научные данные образами литературы и искусства; </w:t>
      </w:r>
    </w:p>
    <w:p w:rsidR="0012177D" w:rsidRPr="0012177D" w:rsidRDefault="00A8732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-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элементарные представления о зависимости здоровья человека,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его эмоционального и физического состояния, от факторов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12177D" w:rsidRPr="0012177D">
        <w:rPr>
          <w:rFonts w:ascii="Times New Roman" w:eastAsiaTheme="minorHAnsi" w:hAnsi="Times New Roman"/>
          <w:sz w:val="20"/>
          <w:szCs w:val="20"/>
        </w:rPr>
        <w:t>окружающей среды.</w:t>
      </w:r>
    </w:p>
    <w:p w:rsidR="00784260" w:rsidRDefault="00784260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i/>
          <w:iCs/>
          <w:sz w:val="20"/>
          <w:szCs w:val="20"/>
        </w:rPr>
      </w:pPr>
    </w:p>
    <w:p w:rsidR="00A738BD" w:rsidRDefault="0012177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 w:rsidRPr="0012177D">
        <w:rPr>
          <w:rFonts w:ascii="Times New Roman" w:eastAsiaTheme="minorHAnsi" w:hAnsi="Times New Roman"/>
          <w:i/>
          <w:iCs/>
          <w:sz w:val="20"/>
          <w:szCs w:val="20"/>
        </w:rPr>
        <w:t xml:space="preserve">Объектом </w:t>
      </w:r>
      <w:r w:rsidRPr="0012177D">
        <w:rPr>
          <w:rFonts w:ascii="Times New Roman" w:eastAsiaTheme="minorHAnsi" w:hAnsi="Times New Roman"/>
          <w:sz w:val="20"/>
          <w:szCs w:val="20"/>
        </w:rPr>
        <w:t>изучения курса являются разнообразные взаимосвязи в окружающем мире. В процессе познания природы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как целостного реального окружения требуется его осмысленное расчленение на отдельные компоненты, объекты. В качестве таких объектов рассматриваются тела живой и неживой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природы из ближайшего окружения младших школьников.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 xml:space="preserve">Основной </w:t>
      </w:r>
      <w:r w:rsidRPr="00A8732D">
        <w:rPr>
          <w:rFonts w:ascii="Times New Roman" w:eastAsiaTheme="minorHAnsi" w:hAnsi="Times New Roman"/>
          <w:sz w:val="20"/>
          <w:szCs w:val="20"/>
        </w:rPr>
        <w:t>акцент</w:t>
      </w:r>
      <w:r w:rsidRPr="0012177D">
        <w:rPr>
          <w:rFonts w:ascii="Times New Roman" w:eastAsiaTheme="minorHAnsi" w:hAnsi="Times New Roman"/>
          <w:sz w:val="20"/>
          <w:szCs w:val="20"/>
        </w:rPr>
        <w:t xml:space="preserve"> в содержании курса сделан на развитии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у младших школьников наблюдательности, умений устанавливать причинно-следственные связи. В содержание курса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включены сведения о таких методах познания природы, как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наблюдение, опыт, модел</w:t>
      </w:r>
      <w:r w:rsidR="00A8732D">
        <w:rPr>
          <w:rFonts w:ascii="Times New Roman" w:eastAsiaTheme="minorHAnsi" w:hAnsi="Times New Roman"/>
          <w:sz w:val="20"/>
          <w:szCs w:val="20"/>
        </w:rPr>
        <w:t>ирование; даются сведения о при</w:t>
      </w:r>
      <w:r w:rsidRPr="0012177D">
        <w:rPr>
          <w:rFonts w:ascii="Times New Roman" w:eastAsiaTheme="minorHAnsi" w:hAnsi="Times New Roman"/>
          <w:sz w:val="20"/>
          <w:szCs w:val="20"/>
        </w:rPr>
        <w:t>борах и инструментах, которые человек использует в своей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практической деятельности.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A8732D">
        <w:rPr>
          <w:rFonts w:ascii="Times New Roman" w:eastAsiaTheme="minorHAnsi" w:hAnsi="Times New Roman"/>
          <w:sz w:val="20"/>
          <w:szCs w:val="20"/>
        </w:rPr>
        <w:t>Содержание курса</w:t>
      </w:r>
      <w:r w:rsidRPr="0012177D">
        <w:rPr>
          <w:rFonts w:ascii="Times New Roman" w:eastAsiaTheme="minorHAnsi" w:hAnsi="Times New Roman"/>
          <w:sz w:val="20"/>
          <w:szCs w:val="20"/>
        </w:rPr>
        <w:t xml:space="preserve"> строится на основе </w:t>
      </w:r>
      <w:proofErr w:type="spellStart"/>
      <w:r w:rsidRPr="0012177D">
        <w:rPr>
          <w:rFonts w:ascii="Times New Roman" w:eastAsiaTheme="minorHAnsi" w:hAnsi="Times New Roman"/>
          <w:sz w:val="20"/>
          <w:szCs w:val="20"/>
        </w:rPr>
        <w:t>деятельностного</w:t>
      </w:r>
      <w:proofErr w:type="spellEnd"/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подхода. Вовлечение учащихся в разнообразную деятельность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является условием приобретения прочных знаний, преобразования их в убеждения и умения, формирования основ экологической ответственности как черты личности. Программа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 xml:space="preserve">предусматривает проведение экскурсий и практических занятий в ближайшем природном и </w:t>
      </w:r>
      <w:proofErr w:type="spellStart"/>
      <w:r w:rsidRPr="0012177D">
        <w:rPr>
          <w:rFonts w:ascii="Times New Roman" w:eastAsiaTheme="minorHAnsi" w:hAnsi="Times New Roman"/>
          <w:sz w:val="20"/>
          <w:szCs w:val="20"/>
        </w:rPr>
        <w:t>социоприродном</w:t>
      </w:r>
      <w:proofErr w:type="spellEnd"/>
      <w:r w:rsidRPr="0012177D">
        <w:rPr>
          <w:rFonts w:ascii="Times New Roman" w:eastAsiaTheme="minorHAnsi" w:hAnsi="Times New Roman"/>
          <w:sz w:val="20"/>
          <w:szCs w:val="20"/>
        </w:rPr>
        <w:t xml:space="preserve"> окружении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 xml:space="preserve">(пришкольный участок, микрорайон школы, ближайший </w:t>
      </w:r>
      <w:r w:rsidR="00A8732D">
        <w:rPr>
          <w:rFonts w:ascii="Times New Roman" w:eastAsiaTheme="minorHAnsi" w:hAnsi="Times New Roman"/>
          <w:sz w:val="20"/>
          <w:szCs w:val="20"/>
        </w:rPr>
        <w:t>лес</w:t>
      </w:r>
      <w:r w:rsidRPr="0012177D">
        <w:rPr>
          <w:rFonts w:ascii="Times New Roman" w:eastAsiaTheme="minorHAnsi" w:hAnsi="Times New Roman"/>
          <w:sz w:val="20"/>
          <w:szCs w:val="20"/>
        </w:rPr>
        <w:t>,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водоем и т.п.).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A738BD" w:rsidRDefault="00A738B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</w:p>
    <w:p w:rsidR="00A8732D" w:rsidRDefault="0012177D" w:rsidP="005A4003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Theme="minorHAnsi" w:hAnsi="Times New Roman"/>
          <w:sz w:val="20"/>
          <w:szCs w:val="20"/>
        </w:rPr>
      </w:pPr>
      <w:r w:rsidRPr="0012177D">
        <w:rPr>
          <w:rFonts w:ascii="Times New Roman" w:eastAsiaTheme="minorHAnsi" w:hAnsi="Times New Roman"/>
          <w:sz w:val="20"/>
          <w:szCs w:val="20"/>
        </w:rPr>
        <w:t xml:space="preserve">Деятельностный подход к разработке содержания курса позволяет решать в ходе его изучения ряд взаимосвязанных задач: </w:t>
      </w:r>
    </w:p>
    <w:p w:rsidR="00A8732D" w:rsidRDefault="0012177D" w:rsidP="005A40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8732D">
        <w:rPr>
          <w:rFonts w:ascii="Times New Roman" w:eastAsiaTheme="minorHAnsi" w:hAnsi="Times New Roman"/>
          <w:sz w:val="20"/>
          <w:szCs w:val="20"/>
        </w:rPr>
        <w:t>обеспечивать восприятие и усвоение знаний, создавать</w:t>
      </w:r>
      <w:r w:rsidR="00A8732D" w:rsidRP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A8732D">
        <w:rPr>
          <w:rFonts w:ascii="Times New Roman" w:eastAsiaTheme="minorHAnsi" w:hAnsi="Times New Roman"/>
          <w:sz w:val="20"/>
          <w:szCs w:val="20"/>
        </w:rPr>
        <w:t>условия для высказывания младшими школьниками суждений</w:t>
      </w:r>
      <w:r w:rsidR="00A8732D" w:rsidRP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A8732D">
        <w:rPr>
          <w:rFonts w:ascii="Times New Roman" w:eastAsiaTheme="minorHAnsi" w:hAnsi="Times New Roman"/>
          <w:sz w:val="20"/>
          <w:szCs w:val="20"/>
        </w:rPr>
        <w:t xml:space="preserve">нравственного, эстетического характера; </w:t>
      </w:r>
    </w:p>
    <w:p w:rsidR="00A8732D" w:rsidRDefault="0012177D" w:rsidP="005A40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8732D">
        <w:rPr>
          <w:rFonts w:ascii="Times New Roman" w:eastAsiaTheme="minorHAnsi" w:hAnsi="Times New Roman"/>
          <w:sz w:val="20"/>
          <w:szCs w:val="20"/>
        </w:rPr>
        <w:t>уделять внимание</w:t>
      </w:r>
      <w:r w:rsidR="00A8732D" w:rsidRP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A8732D">
        <w:rPr>
          <w:rFonts w:ascii="Times New Roman" w:eastAsiaTheme="minorHAnsi" w:hAnsi="Times New Roman"/>
          <w:sz w:val="20"/>
          <w:szCs w:val="20"/>
        </w:rPr>
        <w:t>ситуациям, где ребенок должен учит</w:t>
      </w:r>
      <w:r w:rsidR="00A8732D">
        <w:rPr>
          <w:rFonts w:ascii="Times New Roman" w:eastAsiaTheme="minorHAnsi" w:hAnsi="Times New Roman"/>
          <w:sz w:val="20"/>
          <w:szCs w:val="20"/>
        </w:rPr>
        <w:t>ь</w:t>
      </w:r>
      <w:r w:rsidRPr="00A8732D">
        <w:rPr>
          <w:rFonts w:ascii="Times New Roman" w:eastAsiaTheme="minorHAnsi" w:hAnsi="Times New Roman"/>
          <w:sz w:val="20"/>
          <w:szCs w:val="20"/>
        </w:rPr>
        <w:t xml:space="preserve">ся различать универсальные и утилитарные ценности; </w:t>
      </w:r>
    </w:p>
    <w:p w:rsidR="00A8732D" w:rsidRDefault="0012177D" w:rsidP="005A40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8732D">
        <w:rPr>
          <w:rFonts w:ascii="Times New Roman" w:eastAsiaTheme="minorHAnsi" w:hAnsi="Times New Roman"/>
          <w:sz w:val="20"/>
          <w:szCs w:val="20"/>
        </w:rPr>
        <w:t>использовать все возможности</w:t>
      </w:r>
      <w:r w:rsidR="00A8732D" w:rsidRP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A8732D">
        <w:rPr>
          <w:rFonts w:ascii="Times New Roman" w:eastAsiaTheme="minorHAnsi" w:hAnsi="Times New Roman"/>
          <w:sz w:val="20"/>
          <w:szCs w:val="20"/>
        </w:rPr>
        <w:t>для становления привычек следовать научным и нравственным</w:t>
      </w:r>
      <w:r w:rsidR="00A8732D" w:rsidRP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A8732D">
        <w:rPr>
          <w:rFonts w:ascii="Times New Roman" w:eastAsiaTheme="minorHAnsi" w:hAnsi="Times New Roman"/>
          <w:sz w:val="20"/>
          <w:szCs w:val="20"/>
        </w:rPr>
        <w:t>принципам и нормам общения и деятельности.</w:t>
      </w:r>
    </w:p>
    <w:p w:rsidR="00A738BD" w:rsidRDefault="0012177D" w:rsidP="005A4003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  <w:sz w:val="20"/>
          <w:szCs w:val="20"/>
        </w:rPr>
      </w:pPr>
      <w:r w:rsidRPr="00A8732D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12177D" w:rsidRPr="0012177D" w:rsidRDefault="0012177D" w:rsidP="005A4003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  <w:sz w:val="20"/>
          <w:szCs w:val="20"/>
        </w:rPr>
      </w:pPr>
      <w:r w:rsidRPr="00A8732D">
        <w:rPr>
          <w:rFonts w:ascii="Times New Roman" w:eastAsiaTheme="minorHAnsi" w:hAnsi="Times New Roman"/>
          <w:sz w:val="20"/>
          <w:szCs w:val="20"/>
        </w:rPr>
        <w:t>Тем самым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создаются условия для интеграции научных знаний о природе и других сфер сознания: художественной, нравственной,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практической.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Интегрированный, междисциплинарный характер курса несет в себе большой воспитательный потенциал. Воспитывающая функция курса заключается в формировании у младших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школьников потребности познания окружающего мира и своих связей с ним; экологически обоснованных потребностей,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интересов, норм и правил (в первую очередь, гуманного</w:t>
      </w:r>
    </w:p>
    <w:p w:rsidR="00A8732D" w:rsidRDefault="0012177D" w:rsidP="005A4003">
      <w:pPr>
        <w:autoSpaceDE w:val="0"/>
        <w:autoSpaceDN w:val="0"/>
        <w:adjustRightInd w:val="0"/>
        <w:spacing w:after="0" w:line="240" w:lineRule="auto"/>
        <w:contextualSpacing/>
        <w:rPr>
          <w:rFonts w:ascii="PragmaticaC" w:eastAsiaTheme="minorHAnsi" w:hAnsi="PragmaticaC" w:cs="PragmaticaC"/>
          <w:sz w:val="20"/>
          <w:szCs w:val="20"/>
        </w:rPr>
      </w:pPr>
      <w:r w:rsidRPr="0012177D">
        <w:rPr>
          <w:rFonts w:ascii="Times New Roman" w:eastAsiaTheme="minorHAnsi" w:hAnsi="Times New Roman"/>
          <w:sz w:val="20"/>
          <w:szCs w:val="20"/>
        </w:rPr>
        <w:t>отношения к природному окружению, к живым существам).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Обучение и воспитание в процессе изучения курса будут способствовать развитию эколого-эстетического восприятия,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интеллектуальной и эмоционально-волевой сфер личности</w:t>
      </w:r>
      <w:r w:rsidR="00A8732D">
        <w:rPr>
          <w:rFonts w:ascii="Times New Roman" w:eastAsiaTheme="minorHAnsi" w:hAnsi="Times New Roman"/>
          <w:sz w:val="20"/>
          <w:szCs w:val="20"/>
        </w:rPr>
        <w:t xml:space="preserve"> </w:t>
      </w:r>
      <w:r w:rsidRPr="0012177D">
        <w:rPr>
          <w:rFonts w:ascii="Times New Roman" w:eastAsiaTheme="minorHAnsi" w:hAnsi="Times New Roman"/>
          <w:sz w:val="20"/>
          <w:szCs w:val="20"/>
        </w:rPr>
        <w:t>младшего школьника, способности к сочувствию, сопереживанию, состраданию.</w:t>
      </w:r>
      <w:r w:rsidR="00A8732D" w:rsidRPr="00A8732D">
        <w:rPr>
          <w:rFonts w:ascii="PragmaticaC" w:eastAsiaTheme="minorHAnsi" w:hAnsi="PragmaticaC" w:cs="PragmaticaC"/>
          <w:sz w:val="20"/>
          <w:szCs w:val="20"/>
        </w:rPr>
        <w:t xml:space="preserve"> </w:t>
      </w:r>
    </w:p>
    <w:p w:rsidR="00784260" w:rsidRDefault="00784260" w:rsidP="005A4003">
      <w:pPr>
        <w:autoSpaceDE w:val="0"/>
        <w:autoSpaceDN w:val="0"/>
        <w:adjustRightInd w:val="0"/>
        <w:spacing w:after="0" w:line="240" w:lineRule="auto"/>
        <w:contextualSpacing/>
        <w:rPr>
          <w:rFonts w:ascii="PragmaticaC" w:eastAsiaTheme="minorHAnsi" w:hAnsi="PragmaticaC" w:cs="PragmaticaC"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A8732D" w:rsidRPr="00DF3487" w:rsidRDefault="00A8732D" w:rsidP="00A7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F3487">
        <w:rPr>
          <w:rFonts w:ascii="Times New Roman" w:eastAsiaTheme="minorHAnsi" w:hAnsi="Times New Roman"/>
          <w:b/>
          <w:sz w:val="28"/>
          <w:szCs w:val="28"/>
        </w:rPr>
        <w:t>ТЕМАТИЧЕСКОЕ ПЛАНИРОВАНИЕ</w:t>
      </w:r>
    </w:p>
    <w:p w:rsidR="00A738BD" w:rsidRPr="00DF3487" w:rsidRDefault="00A8732D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DF3487">
        <w:rPr>
          <w:rFonts w:ascii="Times New Roman" w:eastAsiaTheme="minorHAnsi" w:hAnsi="Times New Roman"/>
          <w:b/>
          <w:bCs/>
          <w:sz w:val="28"/>
          <w:szCs w:val="28"/>
        </w:rPr>
        <w:t xml:space="preserve">1 класс </w:t>
      </w:r>
    </w:p>
    <w:p w:rsidR="00A8732D" w:rsidRPr="00DF3487" w:rsidRDefault="00A8732D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DF3487">
        <w:rPr>
          <w:rFonts w:ascii="Times New Roman" w:eastAsiaTheme="minorHAnsi" w:hAnsi="Times New Roman"/>
          <w:b/>
          <w:bCs/>
          <w:sz w:val="28"/>
          <w:szCs w:val="28"/>
        </w:rPr>
        <w:t>Семицветная страна</w:t>
      </w:r>
    </w:p>
    <w:p w:rsidR="00A8732D" w:rsidRPr="00DF3487" w:rsidRDefault="00A8732D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F3487">
        <w:rPr>
          <w:rFonts w:ascii="Times New Roman" w:eastAsiaTheme="minorHAnsi" w:hAnsi="Times New Roman"/>
          <w:sz w:val="28"/>
          <w:szCs w:val="28"/>
        </w:rPr>
        <w:t>(</w:t>
      </w:r>
      <w:r w:rsidR="00784260" w:rsidRPr="00DF3487">
        <w:rPr>
          <w:rFonts w:ascii="Times New Roman" w:eastAsiaTheme="minorHAnsi" w:hAnsi="Times New Roman"/>
          <w:sz w:val="28"/>
          <w:szCs w:val="28"/>
        </w:rPr>
        <w:t xml:space="preserve">33 </w:t>
      </w:r>
      <w:r w:rsidRPr="00DF3487">
        <w:rPr>
          <w:rFonts w:ascii="Times New Roman" w:eastAsiaTheme="minorHAnsi" w:hAnsi="Times New Roman"/>
          <w:sz w:val="28"/>
          <w:szCs w:val="28"/>
        </w:rPr>
        <w:t>ч, 1 ч в неделю)</w:t>
      </w:r>
    </w:p>
    <w:p w:rsidR="00784260" w:rsidRPr="00784260" w:rsidRDefault="00784260" w:rsidP="0078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tbl>
      <w:tblPr>
        <w:tblStyle w:val="a4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363"/>
        <w:gridCol w:w="3686"/>
        <w:gridCol w:w="2409"/>
      </w:tblGrid>
      <w:tr w:rsidR="00784260" w:rsidRPr="00784260" w:rsidTr="005A4003">
        <w:tc>
          <w:tcPr>
            <w:tcW w:w="993" w:type="dxa"/>
          </w:tcPr>
          <w:p w:rsidR="00784260" w:rsidRPr="00DF3487" w:rsidRDefault="00784260" w:rsidP="007842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8363" w:type="dxa"/>
          </w:tcPr>
          <w:p w:rsidR="00784260" w:rsidRPr="00DF3487" w:rsidRDefault="00784260" w:rsidP="007842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784260" w:rsidRPr="00DF3487" w:rsidRDefault="00784260" w:rsidP="007842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09" w:type="dxa"/>
          </w:tcPr>
          <w:p w:rsidR="00784260" w:rsidRPr="00DF3487" w:rsidRDefault="00784260" w:rsidP="007842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 xml:space="preserve">Дата </w:t>
            </w:r>
          </w:p>
        </w:tc>
      </w:tr>
      <w:tr w:rsidR="00784260" w:rsidRPr="00784260" w:rsidTr="005A4003">
        <w:trPr>
          <w:trHeight w:val="690"/>
        </w:trPr>
        <w:tc>
          <w:tcPr>
            <w:tcW w:w="993" w:type="dxa"/>
          </w:tcPr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Мир, который нас окружает</w:t>
            </w:r>
          </w:p>
        </w:tc>
        <w:tc>
          <w:tcPr>
            <w:tcW w:w="3686" w:type="dxa"/>
          </w:tcPr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66349" w:rsidRPr="00DF3487" w:rsidRDefault="00B66349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66349" w:rsidRPr="00DF3487" w:rsidRDefault="00B66349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66349" w:rsidRPr="00DF3487" w:rsidRDefault="00B66349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66349" w:rsidRPr="00DF3487" w:rsidRDefault="00B66349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66349" w:rsidRPr="00DF3487" w:rsidRDefault="00B66349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84260" w:rsidRPr="00784260" w:rsidTr="005A4003">
        <w:tc>
          <w:tcPr>
            <w:tcW w:w="993" w:type="dxa"/>
          </w:tcPr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Пишем вместе «Радужную книгу»</w:t>
            </w:r>
          </w:p>
        </w:tc>
        <w:tc>
          <w:tcPr>
            <w:tcW w:w="3686" w:type="dxa"/>
          </w:tcPr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66349" w:rsidRPr="00DF3487" w:rsidRDefault="00B66349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66349" w:rsidRPr="00DF3487" w:rsidRDefault="00B66349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66349" w:rsidRPr="00DF3487" w:rsidRDefault="00B66349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66349" w:rsidRPr="00DF3487" w:rsidRDefault="00B66349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66349" w:rsidRPr="00DF3487" w:rsidRDefault="00B66349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66349" w:rsidRPr="00DF3487" w:rsidRDefault="00B66349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66349" w:rsidRPr="00DF3487" w:rsidRDefault="00B66349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84260" w:rsidRPr="00784260" w:rsidTr="005A4003">
        <w:tc>
          <w:tcPr>
            <w:tcW w:w="993" w:type="dxa"/>
          </w:tcPr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«Школа волшебников»</w:t>
            </w:r>
          </w:p>
        </w:tc>
        <w:tc>
          <w:tcPr>
            <w:tcW w:w="3686" w:type="dxa"/>
          </w:tcPr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84260" w:rsidRPr="00784260" w:rsidTr="005A4003">
        <w:tc>
          <w:tcPr>
            <w:tcW w:w="993" w:type="dxa"/>
          </w:tcPr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784260" w:rsidRDefault="00784260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Хоровод красок</w:t>
            </w:r>
          </w:p>
          <w:p w:rsidR="005A4003" w:rsidRDefault="005A4003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A4003" w:rsidRDefault="005A4003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A4003" w:rsidRDefault="005A4003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A4003" w:rsidRDefault="005A4003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A4003" w:rsidRDefault="005A4003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A4003" w:rsidRPr="00DF3487" w:rsidRDefault="005A4003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Всего:</w:t>
            </w:r>
          </w:p>
        </w:tc>
        <w:tc>
          <w:tcPr>
            <w:tcW w:w="3686" w:type="dxa"/>
          </w:tcPr>
          <w:p w:rsidR="00784260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10</w:t>
            </w:r>
          </w:p>
          <w:p w:rsidR="005A4003" w:rsidRDefault="005A4003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A4003" w:rsidRDefault="005A4003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A4003" w:rsidRDefault="005A4003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A4003" w:rsidRDefault="005A4003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A4003" w:rsidRDefault="005A4003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A4003" w:rsidRPr="00DF3487" w:rsidRDefault="005A4003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84260" w:rsidRPr="00DF3487" w:rsidRDefault="00784260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738BD" w:rsidRPr="00DF3487" w:rsidRDefault="00A738BD" w:rsidP="00A7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F3487">
        <w:rPr>
          <w:rFonts w:ascii="Times New Roman" w:eastAsiaTheme="minorHAnsi" w:hAnsi="Times New Roman"/>
          <w:b/>
          <w:sz w:val="28"/>
          <w:szCs w:val="28"/>
        </w:rPr>
        <w:lastRenderedPageBreak/>
        <w:t>ТЕМАТИЧЕСКОЕ ПЛАНИРОВАНИЕ</w:t>
      </w:r>
    </w:p>
    <w:p w:rsidR="00A738BD" w:rsidRPr="00DF3487" w:rsidRDefault="00A738BD" w:rsidP="00A7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DF3487">
        <w:rPr>
          <w:rFonts w:ascii="Times New Roman" w:eastAsiaTheme="minorHAnsi" w:hAnsi="Times New Roman"/>
          <w:b/>
          <w:bCs/>
          <w:sz w:val="28"/>
          <w:szCs w:val="28"/>
        </w:rPr>
        <w:t xml:space="preserve">2 класс </w:t>
      </w:r>
    </w:p>
    <w:p w:rsidR="00A738BD" w:rsidRPr="00DF3487" w:rsidRDefault="00A738BD" w:rsidP="00A7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DF3487">
        <w:rPr>
          <w:rFonts w:ascii="Times New Roman" w:eastAsiaTheme="minorHAnsi" w:hAnsi="Times New Roman"/>
          <w:b/>
          <w:bCs/>
          <w:sz w:val="28"/>
          <w:szCs w:val="28"/>
        </w:rPr>
        <w:t>Открываем мир природы</w:t>
      </w:r>
    </w:p>
    <w:p w:rsidR="00A738BD" w:rsidRPr="00DF3487" w:rsidRDefault="00A738BD" w:rsidP="00A7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F3487">
        <w:rPr>
          <w:rFonts w:ascii="Times New Roman" w:eastAsiaTheme="minorHAnsi" w:hAnsi="Times New Roman"/>
          <w:sz w:val="28"/>
          <w:szCs w:val="28"/>
        </w:rPr>
        <w:t>(34 ч, 1 ч в неделю)</w:t>
      </w:r>
    </w:p>
    <w:p w:rsidR="00A738BD" w:rsidRDefault="00A738BD" w:rsidP="00A7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tbl>
      <w:tblPr>
        <w:tblStyle w:val="a4"/>
        <w:tblW w:w="15451" w:type="dxa"/>
        <w:tblInd w:w="-601" w:type="dxa"/>
        <w:tblLook w:val="04A0" w:firstRow="1" w:lastRow="0" w:firstColumn="1" w:lastColumn="0" w:noHBand="0" w:noVBand="1"/>
      </w:tblPr>
      <w:tblGrid>
        <w:gridCol w:w="993"/>
        <w:gridCol w:w="8363"/>
        <w:gridCol w:w="3686"/>
        <w:gridCol w:w="2409"/>
      </w:tblGrid>
      <w:tr w:rsidR="00A738BD" w:rsidTr="005A4003">
        <w:tc>
          <w:tcPr>
            <w:tcW w:w="993" w:type="dxa"/>
          </w:tcPr>
          <w:p w:rsidR="00A738BD" w:rsidRPr="00DF3487" w:rsidRDefault="00A738BD" w:rsidP="00510E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8363" w:type="dxa"/>
          </w:tcPr>
          <w:p w:rsidR="00A738BD" w:rsidRPr="00DF3487" w:rsidRDefault="00A738BD" w:rsidP="00510E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A738BD" w:rsidRPr="00DF3487" w:rsidRDefault="00A738BD" w:rsidP="00510E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09" w:type="dxa"/>
          </w:tcPr>
          <w:p w:rsidR="00A738BD" w:rsidRPr="00DF3487" w:rsidRDefault="00A738BD" w:rsidP="00510E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 xml:space="preserve">Дата </w:t>
            </w:r>
          </w:p>
        </w:tc>
      </w:tr>
      <w:tr w:rsidR="00A738BD" w:rsidTr="005A4003">
        <w:tc>
          <w:tcPr>
            <w:tcW w:w="993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Школа юных экологов</w:t>
            </w:r>
          </w:p>
        </w:tc>
        <w:tc>
          <w:tcPr>
            <w:tcW w:w="3686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738BD" w:rsidTr="005A4003">
        <w:tc>
          <w:tcPr>
            <w:tcW w:w="993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Учимся видеть, слышать, наблюдать природу</w:t>
            </w:r>
          </w:p>
        </w:tc>
        <w:tc>
          <w:tcPr>
            <w:tcW w:w="3686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738BD" w:rsidTr="005A4003">
        <w:tc>
          <w:tcPr>
            <w:tcW w:w="993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Природа — гениальный изобретатель</w:t>
            </w:r>
          </w:p>
        </w:tc>
        <w:tc>
          <w:tcPr>
            <w:tcW w:w="3686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738BD" w:rsidTr="009D654F">
        <w:trPr>
          <w:trHeight w:val="53"/>
        </w:trPr>
        <w:tc>
          <w:tcPr>
            <w:tcW w:w="993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Изучаем природные взаимосвязи</w:t>
            </w:r>
          </w:p>
        </w:tc>
        <w:tc>
          <w:tcPr>
            <w:tcW w:w="3686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738BD" w:rsidTr="005A4003">
        <w:tc>
          <w:tcPr>
            <w:tcW w:w="993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363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Природа — кормилица и вдохновительница</w:t>
            </w:r>
          </w:p>
        </w:tc>
        <w:tc>
          <w:tcPr>
            <w:tcW w:w="3686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738BD" w:rsidTr="005A4003">
        <w:tc>
          <w:tcPr>
            <w:tcW w:w="9356" w:type="dxa"/>
            <w:gridSpan w:val="2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Всего</w:t>
            </w: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  <w:tc>
          <w:tcPr>
            <w:tcW w:w="3686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A738BD" w:rsidRPr="00DF3487" w:rsidRDefault="00A738BD" w:rsidP="005A4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738BD" w:rsidRDefault="00A738BD" w:rsidP="00A7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A738BD" w:rsidRDefault="00A738BD" w:rsidP="00A7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A738BD" w:rsidRDefault="00A738BD" w:rsidP="00A7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A738BD" w:rsidRPr="00DF3487" w:rsidRDefault="00A738BD" w:rsidP="00A7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F3487">
        <w:rPr>
          <w:rFonts w:ascii="Times New Roman" w:eastAsiaTheme="minorHAnsi" w:hAnsi="Times New Roman"/>
          <w:b/>
          <w:sz w:val="28"/>
          <w:szCs w:val="28"/>
        </w:rPr>
        <w:t>ТЕМАТИЧЕСКОЕ ПЛАНИРОВАНИЕ</w:t>
      </w:r>
    </w:p>
    <w:p w:rsidR="00A738BD" w:rsidRPr="00DF3487" w:rsidRDefault="00A738BD" w:rsidP="00A7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DF3487">
        <w:rPr>
          <w:rFonts w:ascii="Times New Roman" w:eastAsiaTheme="minorHAnsi" w:hAnsi="Times New Roman"/>
          <w:b/>
          <w:bCs/>
          <w:sz w:val="28"/>
          <w:szCs w:val="28"/>
        </w:rPr>
        <w:t xml:space="preserve">3 класс </w:t>
      </w:r>
    </w:p>
    <w:p w:rsidR="00A738BD" w:rsidRPr="00DF3487" w:rsidRDefault="00A738BD" w:rsidP="00A7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DF3487">
        <w:rPr>
          <w:rFonts w:ascii="Times New Roman" w:eastAsiaTheme="minorHAnsi" w:hAnsi="Times New Roman"/>
          <w:b/>
          <w:bCs/>
          <w:sz w:val="28"/>
          <w:szCs w:val="28"/>
        </w:rPr>
        <w:t>Экология — наука о доме</w:t>
      </w:r>
    </w:p>
    <w:p w:rsidR="00A738BD" w:rsidRPr="00DF3487" w:rsidRDefault="00A738BD" w:rsidP="00A7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F3487">
        <w:rPr>
          <w:rFonts w:ascii="Times New Roman" w:eastAsiaTheme="minorHAnsi" w:hAnsi="Times New Roman"/>
          <w:sz w:val="28"/>
          <w:szCs w:val="28"/>
        </w:rPr>
        <w:t>(34 ч, 1 ч в неделю)</w:t>
      </w:r>
    </w:p>
    <w:p w:rsidR="00A738BD" w:rsidRDefault="00A738BD" w:rsidP="00A7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tbl>
      <w:tblPr>
        <w:tblStyle w:val="a4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363"/>
        <w:gridCol w:w="3686"/>
        <w:gridCol w:w="2409"/>
      </w:tblGrid>
      <w:tr w:rsidR="00A738BD" w:rsidTr="009D654F">
        <w:tc>
          <w:tcPr>
            <w:tcW w:w="993" w:type="dxa"/>
          </w:tcPr>
          <w:p w:rsidR="00A738BD" w:rsidRPr="00DF3487" w:rsidRDefault="00A738BD" w:rsidP="00510E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8363" w:type="dxa"/>
          </w:tcPr>
          <w:p w:rsidR="00A738BD" w:rsidRPr="00DF3487" w:rsidRDefault="00A738BD" w:rsidP="00510E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A738BD" w:rsidRPr="00DF3487" w:rsidRDefault="00A738BD" w:rsidP="00510E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09" w:type="dxa"/>
          </w:tcPr>
          <w:p w:rsidR="00A738BD" w:rsidRPr="00DF3487" w:rsidRDefault="00A738BD" w:rsidP="00510E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 xml:space="preserve">Дата </w:t>
            </w:r>
          </w:p>
        </w:tc>
      </w:tr>
      <w:tr w:rsidR="00A738BD" w:rsidTr="009D654F">
        <w:tc>
          <w:tcPr>
            <w:tcW w:w="993" w:type="dxa"/>
          </w:tcPr>
          <w:p w:rsidR="00A738B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A738BD" w:rsidRPr="00DF3487" w:rsidRDefault="005C275D" w:rsidP="00A738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Что такое экологическая система?</w:t>
            </w:r>
          </w:p>
        </w:tc>
        <w:tc>
          <w:tcPr>
            <w:tcW w:w="3686" w:type="dxa"/>
          </w:tcPr>
          <w:p w:rsidR="00A738B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A738BD" w:rsidRPr="00DF3487" w:rsidRDefault="00A738B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738BD" w:rsidTr="009D654F">
        <w:tc>
          <w:tcPr>
            <w:tcW w:w="993" w:type="dxa"/>
          </w:tcPr>
          <w:p w:rsidR="00A738B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A738BD" w:rsidRPr="00DF3487" w:rsidRDefault="005C275D" w:rsidP="005C27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Невидимые нити: многообразие экологических связей в природе</w:t>
            </w:r>
          </w:p>
        </w:tc>
        <w:tc>
          <w:tcPr>
            <w:tcW w:w="3686" w:type="dxa"/>
          </w:tcPr>
          <w:p w:rsidR="00A738B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A738BD" w:rsidRPr="00DF3487" w:rsidRDefault="00A738B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738BD" w:rsidTr="009D654F">
        <w:tc>
          <w:tcPr>
            <w:tcW w:w="993" w:type="dxa"/>
          </w:tcPr>
          <w:p w:rsidR="00A738B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63" w:type="dxa"/>
          </w:tcPr>
          <w:p w:rsidR="00A738BD" w:rsidRPr="00DF3487" w:rsidRDefault="005C275D" w:rsidP="00A738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Ближайшее окружение человека: экология жилища</w:t>
            </w:r>
          </w:p>
        </w:tc>
        <w:tc>
          <w:tcPr>
            <w:tcW w:w="3686" w:type="dxa"/>
          </w:tcPr>
          <w:p w:rsidR="00A738B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A738BD" w:rsidRPr="00DF3487" w:rsidRDefault="00A738B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738BD" w:rsidTr="009D654F">
        <w:tc>
          <w:tcPr>
            <w:tcW w:w="993" w:type="dxa"/>
          </w:tcPr>
          <w:p w:rsidR="00A738B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A738BD" w:rsidRPr="00DF3487" w:rsidRDefault="005C275D" w:rsidP="00A738B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Окружающая среда современного человека</w:t>
            </w:r>
          </w:p>
        </w:tc>
        <w:tc>
          <w:tcPr>
            <w:tcW w:w="3686" w:type="dxa"/>
          </w:tcPr>
          <w:p w:rsidR="00A738B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A738BD" w:rsidRPr="00DF3487" w:rsidRDefault="00A738B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738BD" w:rsidTr="009D654F">
        <w:tc>
          <w:tcPr>
            <w:tcW w:w="993" w:type="dxa"/>
          </w:tcPr>
          <w:p w:rsidR="00A738B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A738BD" w:rsidRPr="00DF3487" w:rsidRDefault="005C275D" w:rsidP="005C27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Как возникают и как решаются экологические проблемы</w:t>
            </w:r>
          </w:p>
        </w:tc>
        <w:tc>
          <w:tcPr>
            <w:tcW w:w="3686" w:type="dxa"/>
          </w:tcPr>
          <w:p w:rsidR="00A738B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A738BD" w:rsidRPr="00DF3487" w:rsidRDefault="00A738B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75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738BD" w:rsidTr="009D654F">
        <w:tc>
          <w:tcPr>
            <w:tcW w:w="9356" w:type="dxa"/>
            <w:gridSpan w:val="2"/>
          </w:tcPr>
          <w:p w:rsidR="00A738BD" w:rsidRPr="00DF3487" w:rsidRDefault="005C275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Всего</w:t>
            </w: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  <w:tc>
          <w:tcPr>
            <w:tcW w:w="3686" w:type="dxa"/>
          </w:tcPr>
          <w:p w:rsidR="00A738B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A738BD" w:rsidRPr="00DF3487" w:rsidRDefault="00A738BD" w:rsidP="00A738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738BD" w:rsidRPr="00A738BD" w:rsidRDefault="00A738BD" w:rsidP="00A7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5C275D" w:rsidRDefault="005C275D" w:rsidP="005C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5C275D" w:rsidRPr="00DF3487" w:rsidRDefault="005C275D" w:rsidP="005C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F3487">
        <w:rPr>
          <w:rFonts w:ascii="Times New Roman" w:eastAsiaTheme="minorHAnsi" w:hAnsi="Times New Roman"/>
          <w:b/>
          <w:sz w:val="28"/>
          <w:szCs w:val="28"/>
        </w:rPr>
        <w:t>ТЕМАТИЧЕСКОЕ ПЛАНИРОВАНИЕ</w:t>
      </w:r>
    </w:p>
    <w:p w:rsidR="005C275D" w:rsidRPr="00DF3487" w:rsidRDefault="00A738BD" w:rsidP="005C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DF3487">
        <w:rPr>
          <w:rFonts w:ascii="Times New Roman" w:eastAsiaTheme="minorHAnsi" w:hAnsi="Times New Roman"/>
          <w:b/>
          <w:bCs/>
          <w:sz w:val="28"/>
          <w:szCs w:val="28"/>
        </w:rPr>
        <w:t>4 класс</w:t>
      </w:r>
    </w:p>
    <w:p w:rsidR="00A738BD" w:rsidRPr="00DF3487" w:rsidRDefault="00A738BD" w:rsidP="005C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DF3487">
        <w:rPr>
          <w:rFonts w:ascii="Times New Roman" w:eastAsiaTheme="minorHAnsi" w:hAnsi="Times New Roman"/>
          <w:b/>
          <w:bCs/>
          <w:sz w:val="28"/>
          <w:szCs w:val="28"/>
        </w:rPr>
        <w:t>Экология + Экономика</w:t>
      </w:r>
    </w:p>
    <w:p w:rsidR="00A738BD" w:rsidRPr="00DF3487" w:rsidRDefault="00A738BD" w:rsidP="005C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F3487">
        <w:rPr>
          <w:rFonts w:ascii="Times New Roman" w:eastAsiaTheme="minorHAnsi" w:hAnsi="Times New Roman"/>
          <w:sz w:val="28"/>
          <w:szCs w:val="28"/>
        </w:rPr>
        <w:t>(3</w:t>
      </w:r>
      <w:r w:rsidR="005C275D" w:rsidRPr="00DF3487">
        <w:rPr>
          <w:rFonts w:ascii="Times New Roman" w:eastAsiaTheme="minorHAnsi" w:hAnsi="Times New Roman"/>
          <w:sz w:val="28"/>
          <w:szCs w:val="28"/>
        </w:rPr>
        <w:t>4</w:t>
      </w:r>
      <w:r w:rsidRPr="00DF3487">
        <w:rPr>
          <w:rFonts w:ascii="Times New Roman" w:eastAsiaTheme="minorHAnsi" w:hAnsi="Times New Roman"/>
          <w:sz w:val="28"/>
          <w:szCs w:val="28"/>
        </w:rPr>
        <w:t xml:space="preserve"> ч, 1 ч в неделю)</w:t>
      </w:r>
    </w:p>
    <w:p w:rsidR="00510E35" w:rsidRPr="00DF3487" w:rsidRDefault="00510E35" w:rsidP="005C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363"/>
        <w:gridCol w:w="3686"/>
        <w:gridCol w:w="2409"/>
      </w:tblGrid>
      <w:tr w:rsidR="005C275D" w:rsidRPr="00DF3487" w:rsidTr="009D654F">
        <w:tc>
          <w:tcPr>
            <w:tcW w:w="993" w:type="dxa"/>
          </w:tcPr>
          <w:p w:rsidR="005C275D" w:rsidRPr="00DF3487" w:rsidRDefault="005C275D" w:rsidP="00510E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8363" w:type="dxa"/>
          </w:tcPr>
          <w:p w:rsidR="005C275D" w:rsidRPr="00DF3487" w:rsidRDefault="005C275D" w:rsidP="00510E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5C275D" w:rsidRPr="00DF3487" w:rsidRDefault="005C275D" w:rsidP="00510E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09" w:type="dxa"/>
          </w:tcPr>
          <w:p w:rsidR="005C275D" w:rsidRPr="00DF3487" w:rsidRDefault="005C275D" w:rsidP="00510E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 xml:space="preserve">Дата </w:t>
            </w:r>
          </w:p>
        </w:tc>
      </w:tr>
      <w:tr w:rsidR="005C275D" w:rsidRPr="00DF3487" w:rsidTr="009D654F">
        <w:tc>
          <w:tcPr>
            <w:tcW w:w="993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Экология и экономика — две науки о доме</w:t>
            </w:r>
          </w:p>
        </w:tc>
        <w:tc>
          <w:tcPr>
            <w:tcW w:w="3686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C275D" w:rsidRPr="00DF3487" w:rsidTr="009D654F">
        <w:tc>
          <w:tcPr>
            <w:tcW w:w="993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63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Все связано со всем</w:t>
            </w:r>
          </w:p>
        </w:tc>
        <w:tc>
          <w:tcPr>
            <w:tcW w:w="3686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C275D" w:rsidRPr="00DF3487" w:rsidTr="009D654F">
        <w:tc>
          <w:tcPr>
            <w:tcW w:w="993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Все должно куда-то деваться</w:t>
            </w:r>
          </w:p>
        </w:tc>
        <w:tc>
          <w:tcPr>
            <w:tcW w:w="3686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C275D" w:rsidRPr="00DF3487" w:rsidTr="009D654F">
        <w:tc>
          <w:tcPr>
            <w:tcW w:w="993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Природа знает лучше</w:t>
            </w:r>
          </w:p>
        </w:tc>
        <w:tc>
          <w:tcPr>
            <w:tcW w:w="3686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C275D" w:rsidRPr="00DF3487" w:rsidTr="009D654F">
        <w:tc>
          <w:tcPr>
            <w:tcW w:w="993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За все надо платить</w:t>
            </w:r>
          </w:p>
        </w:tc>
        <w:tc>
          <w:tcPr>
            <w:tcW w:w="3686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C275D" w:rsidRPr="00DF3487" w:rsidTr="009D654F">
        <w:tc>
          <w:tcPr>
            <w:tcW w:w="993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Чем опасны отходы и как с ними бороться</w:t>
            </w:r>
          </w:p>
        </w:tc>
        <w:tc>
          <w:tcPr>
            <w:tcW w:w="3686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C275D" w:rsidRPr="00DF3487" w:rsidTr="009D654F">
        <w:tc>
          <w:tcPr>
            <w:tcW w:w="993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Мы отвечаем за Землю: что может каждый из нас?</w:t>
            </w:r>
          </w:p>
        </w:tc>
        <w:tc>
          <w:tcPr>
            <w:tcW w:w="3686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E35" w:rsidRPr="00DF3487" w:rsidRDefault="00510E35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C275D" w:rsidRPr="00DF3487" w:rsidTr="009D654F">
        <w:tc>
          <w:tcPr>
            <w:tcW w:w="9356" w:type="dxa"/>
            <w:gridSpan w:val="2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Всего</w:t>
            </w: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  <w:tc>
          <w:tcPr>
            <w:tcW w:w="3686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487"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5C275D" w:rsidRPr="00DF3487" w:rsidRDefault="005C275D" w:rsidP="005C27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10E35" w:rsidRPr="00DF3487" w:rsidRDefault="00510E35" w:rsidP="00510E3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</w:rPr>
      </w:pPr>
    </w:p>
    <w:p w:rsidR="00510E35" w:rsidRDefault="00510E35" w:rsidP="00510E3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18"/>
          <w:szCs w:val="18"/>
        </w:rPr>
      </w:pPr>
    </w:p>
    <w:p w:rsidR="00510E35" w:rsidRDefault="00510E35" w:rsidP="00510E3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18"/>
          <w:szCs w:val="18"/>
        </w:rPr>
      </w:pPr>
    </w:p>
    <w:p w:rsidR="00510E35" w:rsidRDefault="00510E35" w:rsidP="00510E3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18"/>
          <w:szCs w:val="18"/>
        </w:rPr>
      </w:pP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ОСНОВНОЕ СОДЕРЖАНИЕ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  <w:r w:rsidRPr="002051CE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>1 класс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2051CE">
        <w:rPr>
          <w:rFonts w:ascii="Times New Roman" w:eastAsiaTheme="minorHAnsi" w:hAnsi="Times New Roman"/>
          <w:b/>
          <w:bCs/>
          <w:sz w:val="20"/>
          <w:szCs w:val="20"/>
        </w:rPr>
        <w:t>СЕМИЦВЕТНАЯ СТРАНА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2051CE">
        <w:rPr>
          <w:rFonts w:ascii="Times New Roman" w:eastAsiaTheme="minorHAnsi" w:hAnsi="Times New Roman"/>
          <w:b/>
          <w:bCs/>
          <w:sz w:val="20"/>
          <w:szCs w:val="20"/>
        </w:rPr>
        <w:t>(</w:t>
      </w:r>
      <w:r w:rsidR="002051CE">
        <w:rPr>
          <w:rFonts w:ascii="Times New Roman" w:eastAsiaTheme="minorHAnsi" w:hAnsi="Times New Roman"/>
          <w:b/>
          <w:bCs/>
          <w:sz w:val="20"/>
          <w:szCs w:val="20"/>
        </w:rPr>
        <w:t xml:space="preserve">33 </w:t>
      </w:r>
      <w:r w:rsidRPr="002051CE">
        <w:rPr>
          <w:rFonts w:ascii="Times New Roman" w:eastAsiaTheme="minorHAnsi" w:hAnsi="Times New Roman"/>
          <w:b/>
          <w:bCs/>
          <w:sz w:val="20"/>
          <w:szCs w:val="20"/>
        </w:rPr>
        <w:t>ч, 1 ч в неделю)</w:t>
      </w:r>
    </w:p>
    <w:p w:rsidR="002051CE" w:rsidRDefault="00510E35" w:rsidP="002051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 xml:space="preserve">Цель программы для 1 класса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— развитие 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экологоэстетического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 xml:space="preserve"> восприятия детей 6–7 лет.</w:t>
      </w:r>
    </w:p>
    <w:p w:rsid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В основу построения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программы положена идея о взаимодействии трех начал:</w:t>
      </w:r>
    </w:p>
    <w:p w:rsidR="00510E35" w:rsidRDefault="00510E35" w:rsidP="002051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запечатление всего разнообразия и гармони природных стимулов;</w:t>
      </w:r>
    </w:p>
    <w:p w:rsidR="002051CE" w:rsidRDefault="00510E35" w:rsidP="002051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их рукотворная художественно-образная отработка;</w:t>
      </w:r>
    </w:p>
    <w:p w:rsidR="00510E35" w:rsidRPr="002051CE" w:rsidRDefault="00510E35" w:rsidP="002051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запечатление всего этого богатства в «экологически чистом»</w:t>
      </w:r>
      <w:r w:rsidR="002051CE" w:rsidRP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художественно–образном слове.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 xml:space="preserve">Данная программа позволяет решать следующие </w:t>
      </w:r>
      <w:r w:rsidRPr="002051CE">
        <w:rPr>
          <w:rFonts w:ascii="Times New Roman" w:eastAsiaTheme="minorHAnsi" w:hAnsi="Times New Roman"/>
          <w:i/>
          <w:sz w:val="20"/>
          <w:szCs w:val="20"/>
        </w:rPr>
        <w:t>задачи:</w:t>
      </w:r>
    </w:p>
    <w:p w:rsidR="002051CE" w:rsidRDefault="00510E35" w:rsidP="00205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развитие представлений о разнообразии объектов восприятия</w:t>
      </w:r>
      <w:r w:rsidR="002051CE" w:rsidRP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(цвет, звук, запах);</w:t>
      </w:r>
    </w:p>
    <w:p w:rsidR="002051CE" w:rsidRDefault="00510E35" w:rsidP="00205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развитие представлений об элементарных</w:t>
      </w:r>
      <w:r w:rsidR="002051CE" w:rsidRP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физических явлениях (оптика);</w:t>
      </w:r>
    </w:p>
    <w:p w:rsidR="00510E35" w:rsidRPr="002051CE" w:rsidRDefault="00510E35" w:rsidP="00205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направленность занятий на осознание ребенком взаимосвязи между природой и искусством;</w:t>
      </w:r>
    </w:p>
    <w:p w:rsidR="002051CE" w:rsidRDefault="00510E35" w:rsidP="00205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воспитание экологической культуры;</w:t>
      </w:r>
    </w:p>
    <w:p w:rsidR="002051CE" w:rsidRDefault="00510E35" w:rsidP="00205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развитие эстетического</w:t>
      </w:r>
      <w:r w:rsidR="002051CE" w:rsidRP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вкуса и творческих способностей;</w:t>
      </w:r>
    </w:p>
    <w:p w:rsidR="00510E35" w:rsidRPr="002051CE" w:rsidRDefault="00510E35" w:rsidP="002051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воспитание любви к природе.</w:t>
      </w:r>
    </w:p>
    <w:p w:rsidR="002051CE" w:rsidRDefault="002051CE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2051CE">
        <w:rPr>
          <w:rFonts w:ascii="Times New Roman" w:eastAsiaTheme="minorHAnsi" w:hAnsi="Times New Roman"/>
          <w:b/>
          <w:bCs/>
          <w:sz w:val="20"/>
          <w:szCs w:val="20"/>
        </w:rPr>
        <w:t>Тема 1. Мир, который нас окружает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Наши органы чувств, их роль в восприятии окружающего мира.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Понятие о цвете, вкусе и запахе; восприятие их человеком. Вступление в мир «сказочный и прекрасный» благодаря знакомству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с палитрой цветов, звуков и запахов. Влияние цвета на эмоциональное состояние человека. Мой любимый цвет.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Знакомство с различными световыми явлениями: отражение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 преломление света; разложение солнечного луча на спектр.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Знакомство детей с образованием радуги.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Знакомство с радугой, ее образом в народном фольклоре,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литературе и искусстве. Знакомство с цветовой структурой радуги. Запоминание последов</w:t>
      </w:r>
      <w:r w:rsidR="002051CE">
        <w:rPr>
          <w:rFonts w:ascii="Times New Roman" w:eastAsiaTheme="minorHAnsi" w:hAnsi="Times New Roman"/>
          <w:sz w:val="20"/>
          <w:szCs w:val="20"/>
        </w:rPr>
        <w:t>ательности цветов радуги с помо</w:t>
      </w:r>
      <w:r w:rsidRPr="002051CE">
        <w:rPr>
          <w:rFonts w:ascii="Times New Roman" w:eastAsiaTheme="minorHAnsi" w:hAnsi="Times New Roman"/>
          <w:sz w:val="20"/>
          <w:szCs w:val="20"/>
        </w:rPr>
        <w:t>щью рифмы.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2051CE">
        <w:rPr>
          <w:rFonts w:ascii="Times New Roman" w:eastAsiaTheme="minorHAnsi" w:hAnsi="Times New Roman"/>
          <w:b/>
          <w:bCs/>
          <w:sz w:val="20"/>
          <w:szCs w:val="20"/>
        </w:rPr>
        <w:t>Тема 2. Пишем вместе «Радужную книгу»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Введение в цикл занятий «Радужная книга». Знакомство с целью занятий (оформление обложки книги, создание и вклеивание детьми цветных страниц).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Красная страница «Радужной книги». Картина лета в звуках.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Выразительные средства музыки. «Красное» лето, живая и неживая природа летом. Знакомство с понятием </w:t>
      </w:r>
      <w:proofErr w:type="spellStart"/>
      <w:r w:rsidRPr="002051CE">
        <w:rPr>
          <w:rFonts w:ascii="Times New Roman" w:eastAsiaTheme="minorHAnsi" w:hAnsi="Times New Roman"/>
          <w:iCs/>
          <w:sz w:val="20"/>
          <w:szCs w:val="20"/>
        </w:rPr>
        <w:t>цветотерапия</w:t>
      </w:r>
      <w:proofErr w:type="spellEnd"/>
      <w:r w:rsidR="002051CE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 ее основами.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Оранжевая страница. Знакомство со способностью яркого солнечного света окрашивать окружающие предметы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в оранжевый цвет. Знакомство с происхождением названия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оранжевого цвета (от англ. </w:t>
      </w:r>
      <w:proofErr w:type="spellStart"/>
      <w:r w:rsidRPr="002051CE">
        <w:rPr>
          <w:rFonts w:ascii="Times New Roman" w:eastAsiaTheme="minorHAnsi" w:hAnsi="Times New Roman"/>
          <w:iCs/>
          <w:sz w:val="20"/>
          <w:szCs w:val="20"/>
        </w:rPr>
        <w:t>orange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>). Продолжение знакомства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с основами 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цветотерапии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 xml:space="preserve"> (оранжевый цвет — цвет энергии,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«цветовой витамин»). Закрепление понятия о структуре песни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(припев, запев).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Желтая страница. Осенняя природа глазами поэтов, писателей, художников. Продолжение знакомства с основами 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цветотерапии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 xml:space="preserve"> (желтый цвет — «детский», благотворно влияет на умственное развитие).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Зеленая страница. Картина начала лета в выразительных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средствах музыки. Лето в разгаре (зеленый луг, сенокос). Лес —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 xml:space="preserve">«зеленые легкие» планеты. Продолжение работы по 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цветотерапии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 xml:space="preserve"> (зеленый цвет успокаивает нервную систему, снимает зрительное утомление).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Голубая страница. Голубой цвет — цвет безоблачного неба.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 xml:space="preserve">Продолжение знакомства с 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цветотерапией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 xml:space="preserve"> (голубой цвет — символ высоких духовных способностей, мудрости).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Синяя страница — морская. Рассматривание оттенков воды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в море, реке, озере, ручье в разное время года, суток, в разную погоду (с использованием визуального ряда: фотографии,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репродукции картин, видеофрагменты). Цветовое решение изменчивости цвета морской воды художниками-</w:t>
      </w:r>
      <w:r w:rsidRPr="002051CE">
        <w:rPr>
          <w:rFonts w:ascii="Times New Roman" w:eastAsiaTheme="minorHAnsi" w:hAnsi="Times New Roman"/>
          <w:iCs/>
          <w:sz w:val="20"/>
          <w:szCs w:val="20"/>
        </w:rPr>
        <w:t>маринистами</w:t>
      </w:r>
      <w:r w:rsidRPr="002051CE">
        <w:rPr>
          <w:rFonts w:ascii="Times New Roman" w:eastAsiaTheme="minorHAnsi" w:hAnsi="Times New Roman"/>
          <w:sz w:val="20"/>
          <w:szCs w:val="20"/>
        </w:rPr>
        <w:t>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 xml:space="preserve">Знакомство со значением слова «маринист». Продолжение знакомства с основами 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цветотерапии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 xml:space="preserve"> (синий цвет успокаивает, это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цвет довольства).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Фиолетовая страница. Фиолетовый цвет — редкий цвет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в природе. У каких растений фиолетовые листья и цветы?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Продолжение знакомства детей с основами 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цветотерапии</w:t>
      </w:r>
      <w:proofErr w:type="spellEnd"/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(фиолетовый цвет — одновременно притягивающий и отталкивающий; пробуждающий к жизни и вызывающий тоску).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Закрепление знаний о многозначности и многофункциональности цвета; о последовательности цветов в радуге.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Обобщение понятий о взаимосвязи цвета, музыки и слова.</w:t>
      </w:r>
      <w:r w:rsid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Активизация знаний учащихся в игровых моментах.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2051CE">
        <w:rPr>
          <w:rFonts w:ascii="Times New Roman" w:eastAsiaTheme="minorHAnsi" w:hAnsi="Times New Roman"/>
          <w:b/>
          <w:bCs/>
          <w:sz w:val="20"/>
          <w:szCs w:val="20"/>
        </w:rPr>
        <w:lastRenderedPageBreak/>
        <w:t>Тема 3. «Школа волшебников»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Знакомство с элементарными понятиями оптики — отражением световых лучей, когда они становятся видимыми. Преломление лучей, падающих на зеркало. Сказка о луче-невидимке.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Понятие спектра.</w:t>
      </w:r>
    </w:p>
    <w:p w:rsidR="009D654F" w:rsidRDefault="009D654F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2051CE">
        <w:rPr>
          <w:rFonts w:ascii="Times New Roman" w:eastAsiaTheme="minorHAnsi" w:hAnsi="Times New Roman"/>
          <w:b/>
          <w:bCs/>
          <w:sz w:val="20"/>
          <w:szCs w:val="20"/>
        </w:rPr>
        <w:t>Тема 4. Хоровод красок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Понятие о природном происхождении некоторых красок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(красная и желтая глина, древесный уголь, мел). Понятия </w:t>
      </w:r>
      <w:r w:rsidRPr="0054152F">
        <w:rPr>
          <w:rFonts w:ascii="Times New Roman" w:eastAsiaTheme="minorHAnsi" w:hAnsi="Times New Roman"/>
          <w:iCs/>
          <w:sz w:val="20"/>
          <w:szCs w:val="20"/>
        </w:rPr>
        <w:t>пигмент, краситель, цветная мука</w:t>
      </w:r>
      <w:r w:rsidRPr="0054152F">
        <w:rPr>
          <w:rFonts w:ascii="Times New Roman" w:eastAsiaTheme="minorHAnsi" w:hAnsi="Times New Roman"/>
          <w:sz w:val="20"/>
          <w:szCs w:val="20"/>
        </w:rPr>
        <w:t>.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 Акварель, гуашь, масло. Чем рисуют художники: разнообразие кисточек.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Растительное происхождение красок. Применение растительных красок. Растения, из которых получают растительные краски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(бузина красная, мальва, ноготки, барбарис, крушина ломкая,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свекла, гранат, береза и др.).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Искусственные краски. Понятие о происхождении искусственных красок. Производство красок в лабораторных условиях (завод, фабрика).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Понятие о теплых и холодных цветах. Теплые и холодные краски в природе и в окружении ребенка.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Эмоциональная характеристика цветов («легкий», «тяжелый»).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Понятие основного цвета. Три основных цвета (красный, синий, желтый). Понятие составных цветов (фиолетовый, зеленый,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оранжевый). Понятие тона, оттенка.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Гармония цвета. Красота сочетания красок в природе, воспроизведение ее людьми. «Созвучность» цвета, его тональное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решение.</w:t>
      </w:r>
    </w:p>
    <w:p w:rsidR="00510E35" w:rsidRPr="002051CE" w:rsidRDefault="00510E35" w:rsidP="0054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ПРИМЕРНОЕ ПЛАНИРОВАНИЕ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2051CE">
        <w:rPr>
          <w:rFonts w:ascii="Times New Roman" w:eastAsiaTheme="minorHAnsi" w:hAnsi="Times New Roman"/>
          <w:b/>
          <w:bCs/>
          <w:sz w:val="20"/>
          <w:szCs w:val="20"/>
        </w:rPr>
        <w:t>Тема 1. Мир, который нас окружает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54152F">
        <w:rPr>
          <w:rFonts w:ascii="Times New Roman" w:eastAsiaTheme="minorHAnsi" w:hAnsi="Times New Roman"/>
          <w:i/>
          <w:iCs/>
          <w:sz w:val="20"/>
          <w:szCs w:val="20"/>
        </w:rPr>
        <w:t>-2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. </w:t>
      </w: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>Как мы воспринимаем окружающий мир</w:t>
      </w:r>
      <w:r w:rsidRPr="002051CE">
        <w:rPr>
          <w:rFonts w:ascii="Times New Roman" w:eastAsiaTheme="minorHAnsi" w:hAnsi="Times New Roman"/>
          <w:sz w:val="20"/>
          <w:szCs w:val="20"/>
        </w:rPr>
        <w:t>. Понятие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о цвете, вкусе и запахе. Восприятие их человеком. Вступление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в мир «сказочный и прекрасный» путем познания палитры цветов, звуков и запахов.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 а к т и ч е с к а я р а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б о т а . Выполнить следующие задания: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у</w:t>
      </w:r>
      <w:r w:rsidRPr="002051CE">
        <w:rPr>
          <w:rFonts w:ascii="Times New Roman" w:eastAsiaTheme="minorHAnsi" w:hAnsi="Times New Roman"/>
          <w:sz w:val="20"/>
          <w:szCs w:val="20"/>
        </w:rPr>
        <w:t>знать и назвать цвета и оттенки. Подобрать эпитеты к своему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любимому цвету (эмоциональная оценка цвета). Тест эмоционального состояния ребенка.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е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мо н с т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ц и я : прослушивание аудиокассеты «Лесной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концерт», выделение и узнавание из общей гаммы знакомых звуков (пение птиц, шелест трав, стрекот кузнечиков, плеск воды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 т.д.).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а к т и ч е с к а я и г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: «Угадай знакомый запах».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54152F">
        <w:rPr>
          <w:rFonts w:ascii="Times New Roman" w:eastAsiaTheme="minorHAnsi" w:hAnsi="Times New Roman"/>
          <w:i/>
          <w:iCs/>
          <w:sz w:val="20"/>
          <w:szCs w:val="20"/>
        </w:rPr>
        <w:t>3-4</w:t>
      </w: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 xml:space="preserve">. Отчего так ярок мир? </w:t>
      </w:r>
      <w:r w:rsidRPr="002051CE">
        <w:rPr>
          <w:rFonts w:ascii="Times New Roman" w:eastAsiaTheme="minorHAnsi" w:hAnsi="Times New Roman"/>
          <w:sz w:val="20"/>
          <w:szCs w:val="20"/>
        </w:rPr>
        <w:t>Знакомство с различными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световыми явлениями: отраж</w:t>
      </w:r>
      <w:r w:rsidR="0054152F">
        <w:rPr>
          <w:rFonts w:ascii="Times New Roman" w:eastAsiaTheme="minorHAnsi" w:hAnsi="Times New Roman"/>
          <w:sz w:val="20"/>
          <w:szCs w:val="20"/>
        </w:rPr>
        <w:t>ение и преломление света; разло</w:t>
      </w:r>
      <w:r w:rsidRPr="002051CE">
        <w:rPr>
          <w:rFonts w:ascii="Times New Roman" w:eastAsiaTheme="minorHAnsi" w:hAnsi="Times New Roman"/>
          <w:sz w:val="20"/>
          <w:szCs w:val="20"/>
        </w:rPr>
        <w:t>жение солнечного луча на спектр. Знакомство детей с образованием радуги.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а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к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т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ч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е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с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к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а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я р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а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б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о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т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а: выполнение задания «Разноцветные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шары» — считывание слов с разноцветных воздушных шариков,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составление из них предложений.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е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м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о н с т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ц и </w:t>
      </w:r>
      <w:r w:rsidR="0054152F">
        <w:rPr>
          <w:rFonts w:ascii="Times New Roman" w:eastAsiaTheme="minorHAnsi" w:hAnsi="Times New Roman"/>
          <w:sz w:val="20"/>
          <w:szCs w:val="20"/>
        </w:rPr>
        <w:t>я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 : Выразительное чтение рассказа-описания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Л.Н. Толстого «Какая бывает роса на траве». Выразительное чтение стихотворения Р. 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Сефа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 xml:space="preserve"> «Радуга».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а к т и ч е с к и е и г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ы: Загадывание и отгадывание загадок про радугу. Придумывание детьми новых загадок.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54152F">
        <w:rPr>
          <w:rFonts w:ascii="Times New Roman" w:eastAsiaTheme="minorHAnsi" w:hAnsi="Times New Roman"/>
          <w:i/>
          <w:iCs/>
          <w:sz w:val="20"/>
          <w:szCs w:val="20"/>
        </w:rPr>
        <w:t>5-6</w:t>
      </w: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>. «Семицветный полукруг»: все цвета радуги</w:t>
      </w:r>
      <w:r w:rsidRPr="002051CE">
        <w:rPr>
          <w:rFonts w:ascii="Times New Roman" w:eastAsiaTheme="minorHAnsi" w:hAnsi="Times New Roman"/>
          <w:sz w:val="20"/>
          <w:szCs w:val="20"/>
        </w:rPr>
        <w:t>. Знакомство с радугой, ее образом в народном фольклоре, литературе и искусстве. Знакомство с цветовой структурой радуги.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Запоминание последовательности цветов радуги с помощью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рифмы.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е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м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о н с т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ц и я : выразительное чтение стихотворения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С. Маршака «Радуга-дуга».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 xml:space="preserve">Цветовой тест 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Люшера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>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а к т и ч е с к и е и г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ы: Игра-эксперимент «Передача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цвета на расстоянии». Игра «Собери радугу» (собрать «радугу»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из предметов, учитывая последовательность цветов).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2051CE">
        <w:rPr>
          <w:rFonts w:ascii="Times New Roman" w:eastAsiaTheme="minorHAnsi" w:hAnsi="Times New Roman"/>
          <w:b/>
          <w:bCs/>
          <w:sz w:val="20"/>
          <w:szCs w:val="20"/>
        </w:rPr>
        <w:t>Тема 2. Пишем вместе «Радужную книгу»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7D09E9">
        <w:rPr>
          <w:rFonts w:ascii="Times New Roman" w:eastAsiaTheme="minorHAnsi" w:hAnsi="Times New Roman"/>
          <w:i/>
          <w:iCs/>
          <w:sz w:val="20"/>
          <w:szCs w:val="20"/>
        </w:rPr>
        <w:t>7-8</w:t>
      </w: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>. Что такое «Радужная книга»? «Красная страница».</w:t>
      </w:r>
      <w:r w:rsidR="0054152F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Введение в цикл занятий «Радужная книга». Знакомство с целью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занятий (оформление обложки книги, создание и вклеивание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детьми цветных страниц).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Картина лета в звуках. Выразительные средства музыки.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Беседа с детьми о «красном» лете, о летней природе. Знакомство с понятием </w:t>
      </w:r>
      <w:proofErr w:type="spellStart"/>
      <w:r w:rsidRPr="0054152F">
        <w:rPr>
          <w:rFonts w:ascii="Times New Roman" w:eastAsiaTheme="minorHAnsi" w:hAnsi="Times New Roman"/>
          <w:iCs/>
          <w:sz w:val="20"/>
          <w:szCs w:val="20"/>
        </w:rPr>
        <w:t>цветотерапия</w:t>
      </w:r>
      <w:proofErr w:type="spellEnd"/>
      <w:r w:rsidRPr="002051CE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 ее основами (красный цвет —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«согревающий»; он удерживает тепло в тканях нашего тела, благотворно влияет на работу внутренних органов).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 а к т и ч е с к а я р а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б о т а : Нарисовать растения: землянику,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гвоздику, клевер, шиповник, раскрашивая их разными оттенками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красного цвета. Придумать слова с переносным значением слова «красный» (красная девица, красный угол, Красная площадь).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Нарисовать и вклеить красную страницу.</w:t>
      </w:r>
    </w:p>
    <w:p w:rsidR="0054152F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е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м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о н с т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ц и </w:t>
      </w:r>
      <w:r w:rsidR="0054152F">
        <w:rPr>
          <w:rFonts w:ascii="Times New Roman" w:eastAsiaTheme="minorHAnsi" w:hAnsi="Times New Roman"/>
          <w:sz w:val="20"/>
          <w:szCs w:val="20"/>
        </w:rPr>
        <w:t>я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 : Прослушивание музыки А. Вивальди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«Лето» (цикл «Времена года»). Выразительное чтение стихотворения М. 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Ивенсена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 xml:space="preserve"> «Лето красное».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а к т и ч е с к и е и г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ы: Составить пословицы из частей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 объяснить их смысл. («Не красна изба углами, а красна пирогами»; «Не красна книга письмом, а красна умом»; «Красна весна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цветами, а осень — снопами»; «Красна птица пером, а человек —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умом» и др.) Вспомнить и привести в качестве примера другие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пословицы на заданную тему.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7D09E9">
        <w:rPr>
          <w:rFonts w:ascii="Times New Roman" w:eastAsiaTheme="minorHAnsi" w:hAnsi="Times New Roman"/>
          <w:i/>
          <w:iCs/>
          <w:sz w:val="20"/>
          <w:szCs w:val="20"/>
        </w:rPr>
        <w:t>9-10</w:t>
      </w: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>. «Оранжевая страница»</w:t>
      </w:r>
      <w:r w:rsidRPr="002051CE">
        <w:rPr>
          <w:rFonts w:ascii="Times New Roman" w:eastAsiaTheme="minorHAnsi" w:hAnsi="Times New Roman"/>
          <w:sz w:val="20"/>
          <w:szCs w:val="20"/>
        </w:rPr>
        <w:t>. Знакомство со способностью яркого солнечного света окрашивать окружающие предметы в оранжевый цвет. Знакомство с происхождением названия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оранжевого цвета (от англ. 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orange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>). Продолжение знакомства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с основами 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цветотерапии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 xml:space="preserve"> (оранжевый цвет — цвет энергии,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«цветовой витамин»). Закрепление понятия о структуре песни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(припев, запев).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lastRenderedPageBreak/>
        <w:t>П</w:t>
      </w:r>
      <w:proofErr w:type="gramEnd"/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 а к т и ч е с к а я р а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б о т а : Нарисовать «оранжевую песенку». Вклеить оранжевую страницу в книгу.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е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м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о н с т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ц и </w:t>
      </w:r>
      <w:r w:rsidR="0054152F">
        <w:rPr>
          <w:rFonts w:ascii="Times New Roman" w:eastAsiaTheme="minorHAnsi" w:hAnsi="Times New Roman"/>
          <w:sz w:val="20"/>
          <w:szCs w:val="20"/>
        </w:rPr>
        <w:t>я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 : Прослушивание «Оранжевой песенки»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А. 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Арканова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 xml:space="preserve"> и Г. Горина. Просмотр мультипликационного фильма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«Оранжевая песенка».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а к т и ч е с к а я и г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: Отгадывание кроссворда «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Оранж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>»</w:t>
      </w:r>
      <w:r w:rsidR="005415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с помощью припева «Оранжевой песенки».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7D09E9">
        <w:rPr>
          <w:rFonts w:ascii="Times New Roman" w:eastAsiaTheme="minorHAnsi" w:hAnsi="Times New Roman"/>
          <w:i/>
          <w:iCs/>
          <w:sz w:val="20"/>
          <w:szCs w:val="20"/>
        </w:rPr>
        <w:t>11-12</w:t>
      </w: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>. «Желтая страница»</w:t>
      </w:r>
      <w:r w:rsidRPr="002051CE">
        <w:rPr>
          <w:rFonts w:ascii="Times New Roman" w:eastAsiaTheme="minorHAnsi" w:hAnsi="Times New Roman"/>
          <w:sz w:val="20"/>
          <w:szCs w:val="20"/>
        </w:rPr>
        <w:t>. Осеннюю природу рисуют художники, о ней пишут стихи поэты. У художников есть краски,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у поэтов — слово, у композиторов — только звуки, которыми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можно прекрасно рисовать природу. Продолжение знакомства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с основами 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цветотерапии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 xml:space="preserve"> (желтый цвет — «детский», благотворно влияет на умственное развитие).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 а к т и ч е с к а я р а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б о т а : Нарисовать желтую страницу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 вклеить ее в книгу.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е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м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о н с т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ц и </w:t>
      </w:r>
      <w:r w:rsidR="001E5B4C">
        <w:rPr>
          <w:rFonts w:ascii="Times New Roman" w:eastAsiaTheme="minorHAnsi" w:hAnsi="Times New Roman"/>
          <w:sz w:val="20"/>
          <w:szCs w:val="20"/>
        </w:rPr>
        <w:t>я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 : Рассматривание иллюстраций. Выразительное чтение стихотворения А.С. Пушкина «Унылая пора, очей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очарованье». Выразительное чтение стихотворения И. Бунина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«Листопад». Прослушивание музыки П.И. Чайковского из цикла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«Времена года». Октябрь — «Осенняя песня».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а к т и ч е с к а я и г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: «Нарисуй по описанию…».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7D09E9">
        <w:rPr>
          <w:rFonts w:ascii="Times New Roman" w:eastAsiaTheme="minorHAnsi" w:hAnsi="Times New Roman"/>
          <w:i/>
          <w:iCs/>
          <w:sz w:val="20"/>
          <w:szCs w:val="20"/>
        </w:rPr>
        <w:t>13-14</w:t>
      </w: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>. «Зеленая страница»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. Картина начала лета в выразительных средствах музыки. </w:t>
      </w:r>
      <w:r w:rsidR="001E5B4C">
        <w:rPr>
          <w:rFonts w:ascii="Times New Roman" w:eastAsiaTheme="minorHAnsi" w:hAnsi="Times New Roman"/>
          <w:sz w:val="20"/>
          <w:szCs w:val="20"/>
        </w:rPr>
        <w:t>Лето в разгаре (зеленый луг, се</w:t>
      </w:r>
      <w:r w:rsidRPr="002051CE">
        <w:rPr>
          <w:rFonts w:ascii="Times New Roman" w:eastAsiaTheme="minorHAnsi" w:hAnsi="Times New Roman"/>
          <w:sz w:val="20"/>
          <w:szCs w:val="20"/>
        </w:rPr>
        <w:t>нокос). Лес — «зеленые легкие» планеты. Продолжение работы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по 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цветотерапии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 xml:space="preserve"> (зеленый цвет успокаивает нервную систему,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снимает зрительное утомление).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 а к т и ч е с к а я р а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б о т а : Создание коллективной композиции «Зеленый луг». Вклеивание зеленой страницы в книгу.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е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м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о н с т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ц и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я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 : Выразительное чтение стихотворения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С. Маршака «Зеленая страница». Прослушивание музыки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П.И. Чайковского «Времена года». Июль — «Песнь косаря».</w:t>
      </w:r>
    </w:p>
    <w:p w:rsidR="001E5B4C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и д а к т и ч е с к а я и г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: Разгадывание кроссворда «В лесу».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7D09E9">
        <w:rPr>
          <w:rFonts w:ascii="Times New Roman" w:eastAsiaTheme="minorHAnsi" w:hAnsi="Times New Roman"/>
          <w:i/>
          <w:iCs/>
          <w:sz w:val="20"/>
          <w:szCs w:val="20"/>
        </w:rPr>
        <w:t>15</w:t>
      </w: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>. «Голубая страница»</w:t>
      </w:r>
      <w:r w:rsidRPr="002051CE">
        <w:rPr>
          <w:rFonts w:ascii="Times New Roman" w:eastAsiaTheme="minorHAnsi" w:hAnsi="Times New Roman"/>
          <w:sz w:val="20"/>
          <w:szCs w:val="20"/>
        </w:rPr>
        <w:t>. Заполнение голубой страницы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«Радужной книги». Голубой цвет — цвет безоблачного неба. Продолжение знакомства с 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цветотерапией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 xml:space="preserve"> (голубой цвет — символ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высоких духовных способностей, мудрости). Музыкальная сказка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Г. Гладкова «Голубой щенок», постановка перед детьми нравственной проблемы — «не такой, как все». Беседа по песне В. 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Шаинского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 xml:space="preserve"> «Голубой вагон» («Может, мы обидели кого-то зря…»).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 а к т и ч е с к а я р а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б о т а : Нарисовать голубого щенка.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Вклеить голубую страницу в «Радужную книгу».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е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м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о н с т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ц и </w:t>
      </w:r>
      <w:r w:rsidR="001E5B4C">
        <w:rPr>
          <w:rFonts w:ascii="Times New Roman" w:eastAsiaTheme="minorHAnsi" w:hAnsi="Times New Roman"/>
          <w:sz w:val="20"/>
          <w:szCs w:val="20"/>
        </w:rPr>
        <w:t>я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 : Прослушивание отрывков из музыкальной сказки Г. Гладкова «Голубой щенок». Прослушивание песни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В. </w:t>
      </w:r>
      <w:proofErr w:type="spellStart"/>
      <w:r w:rsidR="001E5B4C">
        <w:rPr>
          <w:rFonts w:ascii="Times New Roman" w:eastAsiaTheme="minorHAnsi" w:hAnsi="Times New Roman"/>
          <w:sz w:val="20"/>
          <w:szCs w:val="20"/>
        </w:rPr>
        <w:t>Ш</w:t>
      </w:r>
      <w:r w:rsidRPr="002051CE">
        <w:rPr>
          <w:rFonts w:ascii="Times New Roman" w:eastAsiaTheme="minorHAnsi" w:hAnsi="Times New Roman"/>
          <w:sz w:val="20"/>
          <w:szCs w:val="20"/>
        </w:rPr>
        <w:t>аинского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 xml:space="preserve"> «Голубой вагон».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а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к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т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ч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е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с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к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а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я и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г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а: «Собери поезд».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7D09E9">
        <w:rPr>
          <w:rFonts w:ascii="Times New Roman" w:eastAsiaTheme="minorHAnsi" w:hAnsi="Times New Roman"/>
          <w:i/>
          <w:iCs/>
          <w:sz w:val="20"/>
          <w:szCs w:val="20"/>
        </w:rPr>
        <w:t>16.</w:t>
      </w: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 xml:space="preserve"> «Синяя страница»</w:t>
      </w:r>
      <w:r w:rsidRPr="002051CE">
        <w:rPr>
          <w:rFonts w:ascii="Times New Roman" w:eastAsiaTheme="minorHAnsi" w:hAnsi="Times New Roman"/>
          <w:sz w:val="20"/>
          <w:szCs w:val="20"/>
        </w:rPr>
        <w:t>. Морская страница. Рассматривание оттенков воды в море, реке, озере, ручье в разное время года, суток, в разную погоду (с использованием визуального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ряда: фотографии, репродукции картин, видеофрагменты). Цветовое решение изменчивости цвета морской воды художниками-</w:t>
      </w:r>
      <w:r w:rsidRPr="001E5B4C">
        <w:rPr>
          <w:rFonts w:ascii="Times New Roman" w:eastAsiaTheme="minorHAnsi" w:hAnsi="Times New Roman"/>
          <w:iCs/>
          <w:sz w:val="20"/>
          <w:szCs w:val="20"/>
        </w:rPr>
        <w:t>маринистами</w:t>
      </w:r>
      <w:r w:rsidRPr="001E5B4C">
        <w:rPr>
          <w:rFonts w:ascii="Times New Roman" w:eastAsiaTheme="minorHAnsi" w:hAnsi="Times New Roman"/>
          <w:sz w:val="20"/>
          <w:szCs w:val="20"/>
        </w:rPr>
        <w:t>.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 Знакомство со значением слова «маринист». Продолжение знакомства с основами 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цветотерапии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 xml:space="preserve"> (синий цвет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успокаивает, это цвет довольства).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 а к т и ч е с к а я р а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б о т а : Нарисовать море, используя разные оттенки синего цвета, сочетания синего и других цветов.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Вклеить синюю страницу в «Радужную книгу».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е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м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о н с т р а ц и </w:t>
      </w:r>
      <w:r w:rsidR="001E5B4C">
        <w:rPr>
          <w:rFonts w:ascii="Times New Roman" w:eastAsiaTheme="minorHAnsi" w:hAnsi="Times New Roman"/>
          <w:sz w:val="20"/>
          <w:szCs w:val="20"/>
        </w:rPr>
        <w:t>я</w:t>
      </w:r>
      <w:r w:rsidRPr="002051CE">
        <w:rPr>
          <w:rFonts w:ascii="Times New Roman" w:eastAsiaTheme="minorHAnsi" w:hAnsi="Times New Roman"/>
          <w:sz w:val="20"/>
          <w:szCs w:val="20"/>
        </w:rPr>
        <w:t>: Рассматривание иллюстраций картин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художников-маринистов. Прослушивание аудиозаписи со звуками моря.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а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к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т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ч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е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с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к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а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я и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г</w:t>
      </w:r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="001E5B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а: «Морская фигура».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7D09E9">
        <w:rPr>
          <w:rFonts w:ascii="Times New Roman" w:eastAsiaTheme="minorHAnsi" w:hAnsi="Times New Roman"/>
          <w:i/>
          <w:iCs/>
          <w:sz w:val="20"/>
          <w:szCs w:val="20"/>
        </w:rPr>
        <w:t>7</w:t>
      </w: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>. «Фиолетовая страница»</w:t>
      </w:r>
      <w:r w:rsidRPr="002051CE">
        <w:rPr>
          <w:rFonts w:ascii="Times New Roman" w:eastAsiaTheme="minorHAnsi" w:hAnsi="Times New Roman"/>
          <w:sz w:val="20"/>
          <w:szCs w:val="20"/>
        </w:rPr>
        <w:t>. Сказка о том, как злая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волшебница 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Бастинда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 xml:space="preserve"> из сказки А. Волкова «Волшебник изумрудного города» отобрала у природы весь фиолетовый цвет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для своей фиолетовой страны. Фиолетовый цвет — редкий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цвет в природе. Продолжение знакомства детей с основами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цветотерапии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 xml:space="preserve"> (фиолетовый цвет — одновременно притягивающий и отталкивающий; пробуждающий к жизни и вызывающий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тоску).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Закрепление знаний детей о последовательности цветов радуги, о многозначности и многофункциональности цвета. Обобщение понятий о взаимосвязи цвета, музыки и слова. Активизация знаний учащихся в игровых моментах.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 а к т и ч е с к а я р а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б о т а : Творческое задание: нарисовать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сказочную фиолетовую страну. Вклеить фиолетовую страницу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в «Радужную книгу». Подведение итогов. Перелистывание страниц «Радужной книги». Выполнение композиции «Я под радугой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живу» с использованием разных техник — акварель, гуашь,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аппликация на цветной бумаге.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е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м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о н с т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ц и </w:t>
      </w:r>
      <w:r w:rsidR="007D09E9">
        <w:rPr>
          <w:rFonts w:ascii="Times New Roman" w:eastAsiaTheme="minorHAnsi" w:hAnsi="Times New Roman"/>
          <w:sz w:val="20"/>
          <w:szCs w:val="20"/>
        </w:rPr>
        <w:t>я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 : Выразительное чтение отрывков из сказки А. Волкова «Волшебник изумрудного города». Выразительное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чтение стихотворения В. Степанова «Краски земли».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а к т и ч е с к и е и г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ы: Игра с мячом «Назови цвет».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Игра в слова: «Какого это цвета?» (по описанию предмета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определить его цвет). Выполнение веселых заданий «Цветика-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Семицветика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>».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2051CE">
        <w:rPr>
          <w:rFonts w:ascii="Times New Roman" w:eastAsiaTheme="minorHAnsi" w:hAnsi="Times New Roman"/>
          <w:b/>
          <w:bCs/>
          <w:sz w:val="20"/>
          <w:szCs w:val="20"/>
        </w:rPr>
        <w:t>Тема 3. «Школа волшебников»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>Занятия 1</w:t>
      </w:r>
      <w:r w:rsidR="007D09E9">
        <w:rPr>
          <w:rFonts w:ascii="Times New Roman" w:eastAsiaTheme="minorHAnsi" w:hAnsi="Times New Roman"/>
          <w:i/>
          <w:iCs/>
          <w:sz w:val="20"/>
          <w:szCs w:val="20"/>
        </w:rPr>
        <w:t>8</w:t>
      </w: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>–</w:t>
      </w:r>
      <w:r w:rsidR="002B5F6D">
        <w:rPr>
          <w:rFonts w:ascii="Times New Roman" w:eastAsiaTheme="minorHAnsi" w:hAnsi="Times New Roman"/>
          <w:i/>
          <w:iCs/>
          <w:sz w:val="20"/>
          <w:szCs w:val="20"/>
        </w:rPr>
        <w:t>23</w:t>
      </w: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>. Чудесные превращения света</w:t>
      </w:r>
      <w:r w:rsidRPr="002051CE">
        <w:rPr>
          <w:rFonts w:ascii="Times New Roman" w:eastAsiaTheme="minorHAnsi" w:hAnsi="Times New Roman"/>
          <w:sz w:val="20"/>
          <w:szCs w:val="20"/>
        </w:rPr>
        <w:t>. Знакомство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с элементарными понятиями оптики — отражением световых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лучей, когда они становятся видимыми. Преломление лучей, падающих на зеркало. Сказка о луче-невидимке. Понятие спектра.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 а к т и ч е с к и е р а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б о ты: Опыт с зеркалом «Поймай луч».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«Поймать» солнечного зайчика в альбом для рисования и нарисовать его.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е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м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о н с т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ц и я : Выразительное чтение отрывков из сказки. Губарева «Королевство кривых зеркал».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7D09E9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а к т и ч е с к а я и г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: Разгадывание кроссворда «Солнечный».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2051CE">
        <w:rPr>
          <w:rFonts w:ascii="Times New Roman" w:eastAsiaTheme="minorHAnsi" w:hAnsi="Times New Roman"/>
          <w:b/>
          <w:bCs/>
          <w:sz w:val="20"/>
          <w:szCs w:val="20"/>
        </w:rPr>
        <w:lastRenderedPageBreak/>
        <w:t>Тема 4. Хоровод красок</w:t>
      </w:r>
    </w:p>
    <w:p w:rsidR="00510E35" w:rsidRPr="002051CE" w:rsidRDefault="002B5F6D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i/>
          <w:iCs/>
          <w:sz w:val="20"/>
          <w:szCs w:val="20"/>
        </w:rPr>
        <w:t>Занятие 24-25</w:t>
      </w:r>
      <w:r w:rsidR="00510E35" w:rsidRPr="002051CE">
        <w:rPr>
          <w:rFonts w:ascii="Times New Roman" w:eastAsiaTheme="minorHAnsi" w:hAnsi="Times New Roman"/>
          <w:i/>
          <w:iCs/>
          <w:sz w:val="20"/>
          <w:szCs w:val="20"/>
        </w:rPr>
        <w:t>. Из чего делают краски. Природные краски</w:t>
      </w:r>
      <w:r w:rsidR="00510E35" w:rsidRPr="002051CE">
        <w:rPr>
          <w:rFonts w:ascii="Times New Roman" w:eastAsiaTheme="minorHAnsi" w:hAnsi="Times New Roman"/>
          <w:sz w:val="20"/>
          <w:szCs w:val="20"/>
        </w:rPr>
        <w:t>.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510E35" w:rsidRPr="002051CE">
        <w:rPr>
          <w:rFonts w:ascii="Times New Roman" w:eastAsiaTheme="minorHAnsi" w:hAnsi="Times New Roman"/>
          <w:sz w:val="20"/>
          <w:szCs w:val="20"/>
        </w:rPr>
        <w:t xml:space="preserve">Понятие о природном происхождении некоторых красок (красная и желтая глина, древесный уголь, мел). Понятия </w:t>
      </w:r>
      <w:r w:rsidR="00510E35" w:rsidRPr="002B5F6D">
        <w:rPr>
          <w:rFonts w:ascii="Times New Roman" w:eastAsiaTheme="minorHAnsi" w:hAnsi="Times New Roman"/>
          <w:iCs/>
          <w:sz w:val="20"/>
          <w:szCs w:val="20"/>
        </w:rPr>
        <w:t>пигмент,</w:t>
      </w:r>
      <w:r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="00510E35" w:rsidRPr="002B5F6D">
        <w:rPr>
          <w:rFonts w:ascii="Times New Roman" w:eastAsiaTheme="minorHAnsi" w:hAnsi="Times New Roman"/>
          <w:iCs/>
          <w:sz w:val="20"/>
          <w:szCs w:val="20"/>
        </w:rPr>
        <w:t>краситель, цветная мука</w:t>
      </w:r>
      <w:r w:rsidR="00510E35" w:rsidRPr="002B5F6D">
        <w:rPr>
          <w:rFonts w:ascii="Times New Roman" w:eastAsiaTheme="minorHAnsi" w:hAnsi="Times New Roman"/>
          <w:sz w:val="20"/>
          <w:szCs w:val="20"/>
        </w:rPr>
        <w:t>.</w:t>
      </w:r>
      <w:r w:rsidR="00510E35" w:rsidRPr="002051CE">
        <w:rPr>
          <w:rFonts w:ascii="Times New Roman" w:eastAsiaTheme="minorHAnsi" w:hAnsi="Times New Roman"/>
          <w:sz w:val="20"/>
          <w:szCs w:val="20"/>
        </w:rPr>
        <w:t xml:space="preserve"> Акварель, гуашь, масло. Чем рисуют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510E35" w:rsidRPr="002051CE">
        <w:rPr>
          <w:rFonts w:ascii="Times New Roman" w:eastAsiaTheme="minorHAnsi" w:hAnsi="Times New Roman"/>
          <w:sz w:val="20"/>
          <w:szCs w:val="20"/>
        </w:rPr>
        <w:t>художники: разнообразие кисточек.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 а к т и ч е с к а я р а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б о т а : Изготовление «Коллекции красок»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(пробники красок разного происхождения, их сравнение).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е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м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о н с т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ц и я : Рассматривание иллюстраций наскальной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живописи, фресок, картин.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а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к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т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ч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е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с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к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а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я и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г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а: «Магазин красок».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2B5F6D">
        <w:rPr>
          <w:rFonts w:ascii="Times New Roman" w:eastAsiaTheme="minorHAnsi" w:hAnsi="Times New Roman"/>
          <w:i/>
          <w:iCs/>
          <w:sz w:val="20"/>
          <w:szCs w:val="20"/>
        </w:rPr>
        <w:t>26-27</w:t>
      </w: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>. Из чего делают краски. Растительные краски.</w:t>
      </w:r>
      <w:r w:rsidR="002B5F6D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Растительное происхождение красок. Применение растительных красок.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Растения, из которых получают растительные краски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="002B5F6D" w:rsidRPr="002051CE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(бузина красная, мальва, ноготки, барбарис, крушина ломкая,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свекла, гранат, береза и др.).</w:t>
      </w:r>
      <w:proofErr w:type="gramEnd"/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 а к т и ч е с к а я р а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б о т а : Изготовление краски из свеклы.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Задание нарисовать что-нибудь краской из свеклы.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е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м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о н с т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ц и я : Рассматривание иллюстраций растений,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из которых изготовляются растительные краски.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а к т и ч е с к а я и г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: Викторина — назвать растения на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картинке; вспомнить названия цветов, оттенков.</w:t>
      </w:r>
    </w:p>
    <w:p w:rsidR="002B5F6D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2B5F6D">
        <w:rPr>
          <w:rFonts w:ascii="Times New Roman" w:eastAsiaTheme="minorHAnsi" w:hAnsi="Times New Roman"/>
          <w:i/>
          <w:iCs/>
          <w:sz w:val="20"/>
          <w:szCs w:val="20"/>
        </w:rPr>
        <w:t>28-29</w:t>
      </w: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>. Из чего делают краски. Искусственные краски.</w:t>
      </w:r>
      <w:r w:rsidR="002B5F6D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Понятие о происхождении искусственных красок. Производство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красок в лабораторных условиях (завод, фабрика).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 а к т и ч е с к а я р а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б о т а : Учить работать с некоторыми видами искусственных красок.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е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м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о н с т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ц и я : Просматривание диафильмов о производстве красок.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а к т и ч е с к а я и г р а : «Перевоспитание </w:t>
      </w:r>
      <w:proofErr w:type="spellStart"/>
      <w:r w:rsidRPr="002051CE">
        <w:rPr>
          <w:rFonts w:ascii="Times New Roman" w:eastAsiaTheme="minorHAnsi" w:hAnsi="Times New Roman"/>
          <w:sz w:val="20"/>
          <w:szCs w:val="20"/>
        </w:rPr>
        <w:t>Пачкули</w:t>
      </w:r>
      <w:proofErr w:type="spellEnd"/>
      <w:r w:rsidRPr="002051CE">
        <w:rPr>
          <w:rFonts w:ascii="Times New Roman" w:eastAsiaTheme="minorHAnsi" w:hAnsi="Times New Roman"/>
          <w:sz w:val="20"/>
          <w:szCs w:val="20"/>
        </w:rPr>
        <w:t xml:space="preserve"> Пёстренького» (закрепление правил работы с акварелью).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097A5E">
        <w:rPr>
          <w:rFonts w:ascii="Times New Roman" w:eastAsiaTheme="minorHAnsi" w:hAnsi="Times New Roman"/>
          <w:i/>
          <w:iCs/>
          <w:sz w:val="20"/>
          <w:szCs w:val="20"/>
        </w:rPr>
        <w:t>30-31</w:t>
      </w: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>. Теплые и холодные цвета</w:t>
      </w:r>
      <w:r w:rsidRPr="002051CE">
        <w:rPr>
          <w:rFonts w:ascii="Times New Roman" w:eastAsiaTheme="minorHAnsi" w:hAnsi="Times New Roman"/>
          <w:sz w:val="20"/>
          <w:szCs w:val="20"/>
        </w:rPr>
        <w:t>. Понятие о теплых и холодных цветах. Почему их так называют. Эмоциональная характеристика цветов («легкий», «тяжелый»).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 а к т и ч е с к а я р а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б о т а : Выбор подходящих цветов для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рисунка «Жар-птица» и отдельного пера из ее хвоста. Коллективная работа «Жар-птица»: составление хвоста Жар-птицы из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перьев, нарисованных и вырезанных детьми.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е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м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о н с т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ц и я : Просмотр мультфильма «Иван-царевич и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серый волк».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а к т и ч е с к а я и г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: «Найди холодный и теплый цвет».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Игра «Холодно–жарко».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097A5E">
        <w:rPr>
          <w:rFonts w:ascii="Times New Roman" w:eastAsiaTheme="minorHAnsi" w:hAnsi="Times New Roman"/>
          <w:i/>
          <w:iCs/>
          <w:sz w:val="20"/>
          <w:szCs w:val="20"/>
        </w:rPr>
        <w:t>32</w:t>
      </w: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>. Три главных цвета</w:t>
      </w:r>
      <w:r w:rsidRPr="002051CE">
        <w:rPr>
          <w:rFonts w:ascii="Times New Roman" w:eastAsiaTheme="minorHAnsi" w:hAnsi="Times New Roman"/>
          <w:sz w:val="20"/>
          <w:szCs w:val="20"/>
        </w:rPr>
        <w:t>. Понятие основного цвета.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Три основных цвета (красный, синий, желтый). Понятие составных цветов (фиолетовый, зеленый, оранжевый). Понятие тона,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оттенка.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 а к т и ч е с к а я р а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б о т а : Создание коллективных композиций с получением разных оттенков. Получение составных красок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из основных.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е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м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 xml:space="preserve">о н с т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а ц и я : Чтение сказки о том, как злой волшебник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заставил людей забыть, что мир был разноцветным.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а к т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ч е с к а я игра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 xml:space="preserve"> :</w:t>
      </w:r>
      <w:proofErr w:type="gramEnd"/>
      <w:r w:rsidRPr="002051CE">
        <w:rPr>
          <w:rFonts w:ascii="Times New Roman" w:eastAsiaTheme="minorHAnsi" w:hAnsi="Times New Roman"/>
          <w:sz w:val="20"/>
          <w:szCs w:val="20"/>
        </w:rPr>
        <w:t xml:space="preserve"> Игра «Художник — волшебник»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(закрепление навыков работы с акварелью, получение новых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цветов).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097A5E">
        <w:rPr>
          <w:rFonts w:ascii="Times New Roman" w:eastAsiaTheme="minorHAnsi" w:hAnsi="Times New Roman"/>
          <w:i/>
          <w:iCs/>
          <w:sz w:val="20"/>
          <w:szCs w:val="20"/>
        </w:rPr>
        <w:t>33</w:t>
      </w:r>
      <w:r w:rsidRPr="002051CE">
        <w:rPr>
          <w:rFonts w:ascii="Times New Roman" w:eastAsiaTheme="minorHAnsi" w:hAnsi="Times New Roman"/>
          <w:i/>
          <w:iCs/>
          <w:sz w:val="20"/>
          <w:szCs w:val="20"/>
        </w:rPr>
        <w:t xml:space="preserve">. Дружат ли цвета? </w:t>
      </w:r>
      <w:r w:rsidRPr="002051CE">
        <w:rPr>
          <w:rFonts w:ascii="Times New Roman" w:eastAsiaTheme="minorHAnsi" w:hAnsi="Times New Roman"/>
          <w:sz w:val="20"/>
          <w:szCs w:val="20"/>
        </w:rPr>
        <w:t>Гармония цвета. Красота сочетания красок в природе, воспроизведение ее людьми. «Созвучность» цвета, его тональное решение.</w:t>
      </w:r>
    </w:p>
    <w:p w:rsidR="00510E35" w:rsidRPr="002051CE" w:rsidRDefault="00510E35" w:rsidP="0020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 а к т и ч е с к а я р а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б о т а : Придумать окончание сказки.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Раскрасить контурный черно-белый рисунок, изображающий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пейзаж.</w:t>
      </w:r>
    </w:p>
    <w:p w:rsidR="0044174C" w:rsidRDefault="00510E35" w:rsidP="00097A5E">
      <w:pPr>
        <w:autoSpaceDE w:val="0"/>
        <w:autoSpaceDN w:val="0"/>
        <w:adjustRightInd w:val="0"/>
        <w:spacing w:after="0" w:line="240" w:lineRule="auto"/>
        <w:rPr>
          <w:rFonts w:ascii="PragmaticaC-BoldOblique" w:eastAsiaTheme="minorHAnsi" w:hAnsi="PragmaticaC-BoldOblique" w:cs="PragmaticaC-BoldOblique"/>
          <w:b/>
          <w:bCs/>
          <w:i/>
          <w:iCs/>
          <w:sz w:val="20"/>
          <w:szCs w:val="20"/>
        </w:rPr>
      </w:pPr>
      <w:r w:rsidRPr="002051CE">
        <w:rPr>
          <w:rFonts w:ascii="Times New Roman" w:eastAsiaTheme="minorHAnsi" w:hAnsi="Times New Roman"/>
          <w:sz w:val="20"/>
          <w:szCs w:val="20"/>
        </w:rPr>
        <w:t>Д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е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м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о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н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с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т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2051CE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а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ц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и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я</w:t>
      </w:r>
      <w:r w:rsidRPr="002051CE">
        <w:rPr>
          <w:rFonts w:ascii="Times New Roman" w:eastAsiaTheme="minorHAnsi" w:hAnsi="Times New Roman"/>
          <w:sz w:val="20"/>
          <w:szCs w:val="20"/>
        </w:rPr>
        <w:t>: Рассматривание фотографий, репродукций картин, видеофрагментов, на которых запечатлены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различные пейзажи. Выразительное чтение стихотворения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«Волшебное письмо» (завершение цикла «Семицветная</w:t>
      </w:r>
      <w:r w:rsidR="002B5F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2051CE">
        <w:rPr>
          <w:rFonts w:ascii="Times New Roman" w:eastAsiaTheme="minorHAnsi" w:hAnsi="Times New Roman"/>
          <w:sz w:val="20"/>
          <w:szCs w:val="20"/>
        </w:rPr>
        <w:t>страна»).</w:t>
      </w:r>
      <w:r w:rsidR="00097A5E" w:rsidRPr="00097A5E">
        <w:rPr>
          <w:rFonts w:ascii="PragmaticaC-BoldOblique" w:eastAsiaTheme="minorHAnsi" w:hAnsi="PragmaticaC-BoldOblique" w:cs="PragmaticaC-BoldOblique"/>
          <w:b/>
          <w:bCs/>
          <w:i/>
          <w:iCs/>
          <w:sz w:val="20"/>
          <w:szCs w:val="20"/>
        </w:rPr>
        <w:t xml:space="preserve"> </w:t>
      </w:r>
    </w:p>
    <w:p w:rsidR="00097A5E" w:rsidRPr="0044174C" w:rsidRDefault="00097A5E" w:rsidP="0044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>2 класс</w:t>
      </w:r>
    </w:p>
    <w:p w:rsidR="00097A5E" w:rsidRPr="0044174C" w:rsidRDefault="00097A5E" w:rsidP="0044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ОТКРЫВАЕМ МИР ПРИРОДЫ</w:t>
      </w:r>
    </w:p>
    <w:p w:rsidR="00097A5E" w:rsidRPr="0044174C" w:rsidRDefault="00097A5E" w:rsidP="0044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(3</w:t>
      </w:r>
      <w:r w:rsidR="0044174C">
        <w:rPr>
          <w:rFonts w:ascii="Times New Roman" w:eastAsiaTheme="minorHAnsi" w:hAnsi="Times New Roman"/>
          <w:b/>
          <w:bCs/>
          <w:sz w:val="20"/>
          <w:szCs w:val="20"/>
        </w:rPr>
        <w:t>4</w:t>
      </w: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 xml:space="preserve"> ч, 1 ч в неделю)</w:t>
      </w:r>
    </w:p>
    <w:p w:rsidR="00097A5E" w:rsidRPr="0044174C" w:rsidRDefault="00097A5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Тема 1. Школа юных экологов</w:t>
      </w:r>
    </w:p>
    <w:p w:rsidR="005C275D" w:rsidRPr="0044174C" w:rsidRDefault="00097A5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Наблюдение — основной метод работы в природе. Выбор</w:t>
      </w:r>
      <w:r w:rsidR="004417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объекта наблюдения; определение цели и задач наблюдения;</w:t>
      </w:r>
      <w:r w:rsidR="004417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планирование его этапов. Вопросы, на которые необходимо</w:t>
      </w:r>
      <w:r w:rsidR="004417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ответить при планировании наблюдения: «Что наблюдать?»,</w:t>
      </w:r>
      <w:r w:rsidR="004417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«С какой целью?», «Где, в каких условиях?», «Каким образом выполнять наблюдение?». Правила поведения, которые необходимо соблюдать в природе.</w:t>
      </w:r>
      <w:r w:rsidR="004417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Оборудование, необходимое для выполнения наблюдений:</w:t>
      </w:r>
      <w:r w:rsidR="004417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полевой дневник и простой карандаш для записей; приборы</w:t>
      </w:r>
      <w:r w:rsidR="004417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 инструменты (компас, лупа, бинокль, микроскоп); справочная</w:t>
      </w:r>
      <w:r w:rsidR="004417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литература (энциклопедии, атласы, определители и т.п.); план</w:t>
      </w:r>
      <w:r w:rsidR="004417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местности и др.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 xml:space="preserve"> Правила ведения полевого дневника: своевременная запись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наблюдаемых явлений и их зарисовка (фотографирование).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Качества, которые необходимо развивать в себе юному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исследователю природы. Индивидуальные и групповые упражнения для развития наблюдательности.</w:t>
      </w:r>
    </w:p>
    <w:p w:rsidR="00097A5E" w:rsidRPr="0044174C" w:rsidRDefault="00097A5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Тема 2. Учимся видеть, слышать, наблюдать природу</w:t>
      </w:r>
    </w:p>
    <w:p w:rsidR="00B3062F" w:rsidRDefault="00097A5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Органы чувств — «окошки в окружающий мир». Зрение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 слух — основные источники информации об окружающем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мире. В каких случаях важно хорошее обоняние, осязание и вкус.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Можно ли повысить возможности наших органов чувств?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Использование специальных приборов и инструментов (биноклей, ручных и бинокулярных луп, микроскопов) для изучения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различных микро- и макрообъектов.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Упражнения для трениро</w:t>
      </w:r>
      <w:r w:rsidR="00B3062F">
        <w:rPr>
          <w:rFonts w:ascii="Times New Roman" w:eastAsiaTheme="minorHAnsi" w:hAnsi="Times New Roman"/>
          <w:sz w:val="20"/>
          <w:szCs w:val="20"/>
        </w:rPr>
        <w:t>вки зрительного восприятия. Цве</w:t>
      </w:r>
      <w:r w:rsidRPr="0044174C">
        <w:rPr>
          <w:rFonts w:ascii="Times New Roman" w:eastAsiaTheme="minorHAnsi" w:hAnsi="Times New Roman"/>
          <w:sz w:val="20"/>
          <w:szCs w:val="20"/>
        </w:rPr>
        <w:t>та леса. Цветовая гамма растений: листьев, цветков, коры деревьев и кустарников. Составление палитры красок одного растения.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Составление гаммы оттенков зеленого цвета — основного цвета леса,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коричневого — цвета коры и почвы или голубого — цвета неба.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Гармония как связь, стройность, соразмерность. Выразительность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 xml:space="preserve">линий и форм живых организмов. </w:t>
      </w:r>
      <w:r w:rsidRPr="0044174C">
        <w:rPr>
          <w:rFonts w:ascii="Times New Roman" w:eastAsiaTheme="minorHAnsi" w:hAnsi="Times New Roman"/>
          <w:sz w:val="20"/>
          <w:szCs w:val="20"/>
        </w:rPr>
        <w:lastRenderedPageBreak/>
        <w:t>Гармоничное сочетание в организме растений и животных отдельных частей, пропорциональность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форм. Знакомство с различными техниками рисования, позволяющими выразить свое впечатление от посещения леса: монотипия,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акватипия, рисунок пером, использование трафаретов и пр.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 </w:t>
      </w:r>
      <w:r w:rsidRPr="0044174C">
        <w:rPr>
          <w:rFonts w:ascii="Times New Roman" w:eastAsiaTheme="minorHAnsi" w:hAnsi="Times New Roman"/>
          <w:sz w:val="20"/>
          <w:szCs w:val="20"/>
        </w:rPr>
        <w:t>Упражнения для тренировки слухового и тактильного восприятия.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097A5E" w:rsidRPr="0044174C" w:rsidRDefault="00097A5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И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="00B3062F">
        <w:rPr>
          <w:rFonts w:ascii="Times New Roman" w:eastAsiaTheme="minorHAnsi" w:hAnsi="Times New Roman"/>
          <w:sz w:val="20"/>
          <w:szCs w:val="20"/>
        </w:rPr>
        <w:t>г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р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ы: «Что это?», «Все мы — любимые дети природы».</w:t>
      </w:r>
    </w:p>
    <w:p w:rsidR="0021696E" w:rsidRPr="0044174C" w:rsidRDefault="0021696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Тема 3. Природа — гениальный изобретатель</w:t>
      </w:r>
    </w:p>
    <w:p w:rsidR="00097A5E" w:rsidRPr="0044174C" w:rsidRDefault="0021696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Экология и математика. Зависимость особенностей внешнего строения растений и животных от условий среды обитания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 образа жизни. Проявление математических закономерностей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в строении живых организмов. Явление симметрии в органическом мире (в мире живой природы). Как форма симметрии связана с образом жизни и средой обитания живых организмов.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Спираль как способ достижения дополнительной жесткости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 устойчивости в пространстве. Знакомство с примерами принципа спирали в строении, росте и развитии живых организмов.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Преимущества, которые дает различным организмам (растениям, животным, грибам) принцип спирали.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Геометрические формы в с</w:t>
      </w:r>
      <w:r w:rsidR="00B3062F">
        <w:rPr>
          <w:rFonts w:ascii="Times New Roman" w:eastAsiaTheme="minorHAnsi" w:hAnsi="Times New Roman"/>
          <w:sz w:val="20"/>
          <w:szCs w:val="20"/>
        </w:rPr>
        <w:t>троении стеблей и листьев растен</w:t>
      </w:r>
      <w:r w:rsidRPr="0044174C">
        <w:rPr>
          <w:rFonts w:ascii="Times New Roman" w:eastAsiaTheme="minorHAnsi" w:hAnsi="Times New Roman"/>
          <w:sz w:val="20"/>
          <w:szCs w:val="20"/>
        </w:rPr>
        <w:t>ий; форм кроны деревьев и кустарников.</w:t>
      </w:r>
    </w:p>
    <w:p w:rsidR="0021696E" w:rsidRPr="0044174C" w:rsidRDefault="0021696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Тема 4. Изучаем природные взаимосвязи</w:t>
      </w:r>
    </w:p>
    <w:p w:rsidR="00AA026D" w:rsidRDefault="0021696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Взаимосвязи в природе. Простейшая классификация экологических взаимосвязей (между объектами и явлениями живой и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неживой природы, между живыми организмами).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Изучение влияния условий обитания на живой организм (на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примере растений). Выявление взаимосвязей между различными видами живых организмов (сотрудничество, конкуренция,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хищничество, паразитизм и др.). Прямое и косвенное наблюдение. Разнообразные повреждения растений как источник информации об использовании их другими живыми организмами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в качестве источников питания, как убежище и т.д.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21696E" w:rsidRPr="0044174C" w:rsidRDefault="0021696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П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о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д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в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ж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н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ы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е и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г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р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ы: «Опасные цепочки», «Белки, сойки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 орехи», «Кто в домике живет?».</w:t>
      </w:r>
    </w:p>
    <w:p w:rsidR="0021696E" w:rsidRPr="0044174C" w:rsidRDefault="0021696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Тема 5. Природа — кормилица и вдохновительница</w:t>
      </w:r>
    </w:p>
    <w:p w:rsidR="0021696E" w:rsidRPr="0044174C" w:rsidRDefault="0021696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Традиционные народные промыслы, связанные с лесом: резьба по дереву, бересте; плетение из луба, лыка, ивового прута,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44174C">
        <w:rPr>
          <w:rFonts w:ascii="Times New Roman" w:eastAsiaTheme="minorHAnsi" w:hAnsi="Times New Roman"/>
          <w:sz w:val="20"/>
          <w:szCs w:val="20"/>
        </w:rPr>
        <w:t>берестоплетение</w:t>
      </w:r>
      <w:proofErr w:type="spellEnd"/>
      <w:r w:rsidRPr="0044174C">
        <w:rPr>
          <w:rFonts w:ascii="Times New Roman" w:eastAsiaTheme="minorHAnsi" w:hAnsi="Times New Roman"/>
          <w:sz w:val="20"/>
          <w:szCs w:val="20"/>
        </w:rPr>
        <w:t>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Лесные мотивы в работах народных умельцев (вышивальщиц,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ткачих, кружевниц, в росписи платков). Игрушки из природных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материалов: дерево, береста, лыко, солома.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Природа в устном народном творчестве. Элементарные представления об антропоморфизме в фольклоре разных народов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России и мира. Животные и растения, наделяемые различными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положительными и отрицательными человеческими качествами.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Преодоление стереотипов, выражающихся в негативном отношении к некоторым животным (отношения неприязни, брезгливости, отвращения, безразличия и т.п.).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Лесная палитра: растения-красители. Красильная мастерская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в работе — окрашиваем ткани. Рисуем природными красками.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Лес кормит и лечит. Лесное меню. Лекарственные растения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леса.</w:t>
      </w:r>
    </w:p>
    <w:p w:rsidR="0021696E" w:rsidRPr="0044174C" w:rsidRDefault="0021696E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Э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к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с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к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у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р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с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="00B3062F">
        <w:rPr>
          <w:rFonts w:ascii="Times New Roman" w:eastAsiaTheme="minorHAnsi" w:hAnsi="Times New Roman"/>
          <w:sz w:val="20"/>
          <w:szCs w:val="20"/>
        </w:rPr>
        <w:t>и</w:t>
      </w:r>
      <w:r w:rsidRPr="0044174C">
        <w:rPr>
          <w:rFonts w:ascii="Times New Roman" w:eastAsiaTheme="minorHAnsi" w:hAnsi="Times New Roman"/>
          <w:sz w:val="20"/>
          <w:szCs w:val="20"/>
        </w:rPr>
        <w:t xml:space="preserve">: </w:t>
      </w:r>
      <w:r w:rsidR="00B3062F">
        <w:rPr>
          <w:rFonts w:ascii="Times New Roman" w:eastAsiaTheme="minorHAnsi" w:hAnsi="Times New Roman"/>
          <w:sz w:val="20"/>
          <w:szCs w:val="20"/>
        </w:rPr>
        <w:t>п</w:t>
      </w:r>
      <w:r w:rsidRPr="0044174C">
        <w:rPr>
          <w:rFonts w:ascii="Times New Roman" w:eastAsiaTheme="minorHAnsi" w:hAnsi="Times New Roman"/>
          <w:sz w:val="20"/>
          <w:szCs w:val="20"/>
        </w:rPr>
        <w:t>осещение интересных с точки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зрения изучаемой темы объектов.</w:t>
      </w:r>
    </w:p>
    <w:p w:rsidR="00B3062F" w:rsidRDefault="00B3062F" w:rsidP="00B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ПРИМЕРНОЕ ПЛАНИРОВАНИЕ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Тема 1. Школа юных экологов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-2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Как правильно подготовиться к наблюдениям</w:t>
      </w:r>
      <w:r w:rsidR="00B3062F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в природе</w:t>
      </w:r>
      <w:r w:rsidRPr="0044174C">
        <w:rPr>
          <w:rFonts w:ascii="Times New Roman" w:eastAsiaTheme="minorHAnsi" w:hAnsi="Times New Roman"/>
          <w:sz w:val="20"/>
          <w:szCs w:val="20"/>
        </w:rPr>
        <w:t>. Знакомство с оборудованием, необходимым для работы в природе: полевой дневник, компас, лупа, определители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растений и животных, справочники, карта местности и др. Правила ведения полевого дневника: запись наблюдений и зарисовка</w:t>
      </w:r>
    </w:p>
    <w:p w:rsidR="0021696E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наблюдаемых явлений. Основные качества, необходимые наблюдателю: терпение, внимательность, точность, сотрудничество.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3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Учимся наблюдать природу</w:t>
      </w:r>
      <w:r w:rsidRPr="0044174C">
        <w:rPr>
          <w:rFonts w:ascii="Times New Roman" w:eastAsiaTheme="minorHAnsi" w:hAnsi="Times New Roman"/>
          <w:sz w:val="20"/>
          <w:szCs w:val="20"/>
        </w:rPr>
        <w:t>. Наблюдение — основной метод изучения природы. Его цель, планирование. Четыре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основных вопроса, на которые необходимо ответить, прежде чем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приступать к наблюдению: «Что наблюдать?», «С какой целью?»,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«Где, в каких условиях?», «Каким образом выполнять наблюдение?». Знакомство с правилами поведения в природе. Подготовка памяток и листовок с правилами поведения, не нарушающего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природное равновесие.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4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Необычные упражнения: тренируем наблюдательность</w:t>
      </w:r>
      <w:r w:rsidRPr="0044174C">
        <w:rPr>
          <w:rFonts w:ascii="Times New Roman" w:eastAsiaTheme="minorHAnsi" w:hAnsi="Times New Roman"/>
          <w:sz w:val="20"/>
          <w:szCs w:val="20"/>
        </w:rPr>
        <w:t>. Упражнения для развития наблюдательности: ходим,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подняв голову вверх; смотрим под ноги; ходим задом наперед;</w:t>
      </w:r>
      <w:r w:rsidR="00B3062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учимся ориентироваться с завязанными глазами.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Тема 2. Учимся видеть, слышать, наблюдать природу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5-6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Познание начинается с восприятия</w:t>
      </w:r>
      <w:r w:rsidRPr="0044174C">
        <w:rPr>
          <w:rFonts w:ascii="Times New Roman" w:eastAsiaTheme="minorHAnsi" w:hAnsi="Times New Roman"/>
          <w:sz w:val="20"/>
          <w:szCs w:val="20"/>
        </w:rPr>
        <w:t>. Каждый человек связан с окружающей средой посредством органов чувств.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Сенсорное восприятие — один из путей существования в гармонии с окружающим миром.</w:t>
      </w:r>
    </w:p>
    <w:p w:rsidR="008C29C9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7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Есть «зарядка для хвоста»… и для наших органов чувств</w:t>
      </w:r>
      <w:r w:rsidRPr="0044174C">
        <w:rPr>
          <w:rFonts w:ascii="Times New Roman" w:eastAsiaTheme="minorHAnsi" w:hAnsi="Times New Roman"/>
          <w:sz w:val="20"/>
          <w:szCs w:val="20"/>
        </w:rPr>
        <w:t>. Упражнения для тренировки зрительного восприятия. Нахождение объектов по заданным признакам. Упражнения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на расширение опыта сенсорного взаимодействия с использованием слуха, обоняния, осязания, вкуса.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8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Лесная палитра</w:t>
      </w:r>
      <w:r w:rsidRPr="0044174C">
        <w:rPr>
          <w:rFonts w:ascii="Times New Roman" w:eastAsiaTheme="minorHAnsi" w:hAnsi="Times New Roman"/>
          <w:sz w:val="20"/>
          <w:szCs w:val="20"/>
        </w:rPr>
        <w:t>. Восприятие цвета и формы различных природных объектов. Цвета леса. Цветовая гамма растений: листьев, цветков, коры деревьев и кустарников. Составление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палитры красок одного растения. Составление гаммы оттенков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зеленого цвета — основного цвета леса, коричневого — цвета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коры и почвы или голубого — цвета неба.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9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Учимся видеть гармонию живой природы</w:t>
      </w:r>
      <w:r w:rsidRPr="0044174C">
        <w:rPr>
          <w:rFonts w:ascii="Times New Roman" w:eastAsiaTheme="minorHAnsi" w:hAnsi="Times New Roman"/>
          <w:sz w:val="20"/>
          <w:szCs w:val="20"/>
        </w:rPr>
        <w:t>. Выразительность линий и форм живых организмов. Гармоничное сочетание в организме растений и животных отдельных частей, пропорциональность форм.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 xml:space="preserve">Занятие 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10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Природа и творчество: учимся рисовать</w:t>
      </w:r>
      <w:r w:rsidRPr="0044174C">
        <w:rPr>
          <w:rFonts w:ascii="Times New Roman" w:eastAsiaTheme="minorHAnsi" w:hAnsi="Times New Roman"/>
          <w:sz w:val="20"/>
          <w:szCs w:val="20"/>
        </w:rPr>
        <w:t>. Знакомство с различными техниками рисования, позволяющими выразить свое впечатление от посещения леса: монотипия, акватипия, рисунок пером, использование трафаретов и пр.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11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Приборы, помогающие делать открытия</w:t>
      </w:r>
      <w:r w:rsidRPr="0044174C">
        <w:rPr>
          <w:rFonts w:ascii="Times New Roman" w:eastAsiaTheme="minorHAnsi" w:hAnsi="Times New Roman"/>
          <w:sz w:val="20"/>
          <w:szCs w:val="20"/>
        </w:rPr>
        <w:t>. Исполь</w:t>
      </w:r>
      <w:r w:rsidR="008C29C9">
        <w:rPr>
          <w:rFonts w:ascii="Times New Roman" w:eastAsiaTheme="minorHAnsi" w:hAnsi="Times New Roman"/>
          <w:sz w:val="20"/>
          <w:szCs w:val="20"/>
        </w:rPr>
        <w:t>зо</w:t>
      </w:r>
      <w:r w:rsidRPr="0044174C">
        <w:rPr>
          <w:rFonts w:ascii="Times New Roman" w:eastAsiaTheme="minorHAnsi" w:hAnsi="Times New Roman"/>
          <w:sz w:val="20"/>
          <w:szCs w:val="20"/>
        </w:rPr>
        <w:t>вание различных оптических приборов — биноклей, ручных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 бинокулярных луп, микроскопов — для изучения различных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природных объектов.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2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Изготавливаем простейший увеличительный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прибор</w:t>
      </w:r>
      <w:r w:rsidRPr="0044174C">
        <w:rPr>
          <w:rFonts w:ascii="Times New Roman" w:eastAsiaTheme="minorHAnsi" w:hAnsi="Times New Roman"/>
          <w:sz w:val="20"/>
          <w:szCs w:val="20"/>
        </w:rPr>
        <w:t>. Изготовление модели, позволяющей понять принцип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действия увеличивающих линз микроскопа. Изготовление простейшего увеличительного прибора из пластмассового стаканчика, прозрачной пленки и резинового колечка.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8C29C9">
        <w:rPr>
          <w:rFonts w:ascii="Times New Roman" w:eastAsiaTheme="minorHAnsi" w:hAnsi="Times New Roman"/>
          <w:i/>
          <w:iCs/>
          <w:sz w:val="20"/>
          <w:szCs w:val="20"/>
        </w:rPr>
        <w:t>3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Игра «Кто в домике живет?»</w:t>
      </w:r>
      <w:r w:rsidRPr="0044174C">
        <w:rPr>
          <w:rFonts w:ascii="Times New Roman" w:eastAsiaTheme="minorHAnsi" w:hAnsi="Times New Roman"/>
          <w:sz w:val="20"/>
          <w:szCs w:val="20"/>
        </w:rPr>
        <w:t>. Для игры необходимо заранее подготовить небольшую картонную коробку,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в которой прорезается круглое отверстие (его диаметр должен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позволять ребенку свободно просунуть внутрь руку). Внутрь помещаются небольшие пластиковые игрушки (животные леса,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морские обитатели, домашние животные, насекомые и т.д.).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Дети садятся в круг и по очереди «вслепую» достают по одной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игрушке, на ощупь определяя название животного. После этого каждый участник игры готовит небольшое выступление (3–4 предложения) от имени этого животного, используя для этого</w:t>
      </w:r>
      <w:r w:rsidR="008C29C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только положительные характеристики.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Тема 3. Природа — гениальный изобретатель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4-15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Симметрия в окружающем мире</w:t>
      </w:r>
      <w:r w:rsidRPr="0044174C">
        <w:rPr>
          <w:rFonts w:ascii="Times New Roman" w:eastAsiaTheme="minorHAnsi" w:hAnsi="Times New Roman"/>
          <w:sz w:val="20"/>
          <w:szCs w:val="20"/>
        </w:rPr>
        <w:t>. Что означает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понятие «симметричный»? Двусторонняя и лучевая симметрия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в строении животных и растений. Тип симметрии и образ жизни организма. Использование прямоугольного зеркальца для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определения типа симметрии у различных природных объектов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="00CF6369" w:rsidRPr="004417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(листья, цветки, насекомые и др.). Преимущества, которые дает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двусторонняя симметрия.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6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–1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7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О чем говорит нарушение симметрии?</w:t>
      </w:r>
      <w:r w:rsidR="00CF6369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Нарушение симметрии как показатель ухудшения экологического состояния окружающей среды. Элементарные представления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о методе флуктуирующей асимметрии (без введения термина)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в изучении состояния окружающей среды. Листья березы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 липы как наиболее доступный объект изучения. Сбор материала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в природе для изучения. Практическая работа по выявлению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нарушения симметрии в собранных образцах листьев.</w:t>
      </w:r>
    </w:p>
    <w:p w:rsidR="0044174C" w:rsidRPr="0044174C" w:rsidRDefault="00AA026D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i/>
          <w:iCs/>
          <w:sz w:val="20"/>
          <w:szCs w:val="20"/>
        </w:rPr>
        <w:t>Занятие 18</w:t>
      </w:r>
      <w:r w:rsidR="0044174C" w:rsidRPr="0044174C">
        <w:rPr>
          <w:rFonts w:ascii="Times New Roman" w:eastAsiaTheme="minorHAnsi" w:hAnsi="Times New Roman"/>
          <w:i/>
          <w:iCs/>
          <w:sz w:val="20"/>
          <w:szCs w:val="20"/>
        </w:rPr>
        <w:t>. Организмы с лучевым типом симметрии</w:t>
      </w:r>
      <w:r w:rsidR="0044174C" w:rsidRPr="0044174C">
        <w:rPr>
          <w:rFonts w:ascii="Times New Roman" w:eastAsiaTheme="minorHAnsi" w:hAnsi="Times New Roman"/>
          <w:sz w:val="20"/>
          <w:szCs w:val="20"/>
        </w:rPr>
        <w:t>. Лучевая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="0044174C" w:rsidRPr="0044174C">
        <w:rPr>
          <w:rFonts w:ascii="Times New Roman" w:eastAsiaTheme="minorHAnsi" w:hAnsi="Times New Roman"/>
          <w:sz w:val="20"/>
          <w:szCs w:val="20"/>
        </w:rPr>
        <w:t>симметрия в строении различных органов растений и животных.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="0044174C" w:rsidRPr="0044174C">
        <w:rPr>
          <w:rFonts w:ascii="Times New Roman" w:eastAsiaTheme="minorHAnsi" w:hAnsi="Times New Roman"/>
          <w:sz w:val="20"/>
          <w:szCs w:val="20"/>
        </w:rPr>
        <w:t>Цветки растений, имеющие различное количество лучей симметрии. Животные, имеющие лучевую симметрию: гидра, актинии,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="0044174C" w:rsidRPr="0044174C">
        <w:rPr>
          <w:rFonts w:ascii="Times New Roman" w:eastAsiaTheme="minorHAnsi" w:hAnsi="Times New Roman"/>
          <w:sz w:val="20"/>
          <w:szCs w:val="20"/>
        </w:rPr>
        <w:t>медузы. Преимущества, которые дает лучевая симметрия.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9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. По спирали! </w:t>
      </w:r>
      <w:r w:rsidRPr="0044174C">
        <w:rPr>
          <w:rFonts w:ascii="Times New Roman" w:eastAsiaTheme="minorHAnsi" w:hAnsi="Times New Roman"/>
          <w:sz w:val="20"/>
          <w:szCs w:val="20"/>
        </w:rPr>
        <w:t>Приводим примеры спирали в живой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 неживой природе (рога винторогого козла, барана, раковины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моллюсков; сворачивающиеся спиралью змеи, хвост хамелеона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 т.д.). Примеры спирального расположения отдельных органов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растений и животных: расположение листьев на побеге, почек на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клубне картофеля. Спираль в движении, росте и развитии растений (усики растений, бутоны цветков, листья в растительной почке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 др.). Спираль как способ достижения дополнительной жесткости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и устойчивости в пространстве (ножки грибов, побеги растений).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20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Природа и геометрия</w:t>
      </w:r>
      <w:r w:rsidRPr="0044174C">
        <w:rPr>
          <w:rFonts w:ascii="Times New Roman" w:eastAsiaTheme="minorHAnsi" w:hAnsi="Times New Roman"/>
          <w:sz w:val="20"/>
          <w:szCs w:val="20"/>
        </w:rPr>
        <w:t>. Сопоставление формы</w:t>
      </w:r>
      <w:r w:rsidR="00CF6369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стеблей (поперечный разрез), листьев, кроны деревьев и кустарников с геометрическими фигурами — треугольником, овалом,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кругом. Выявление наиболее характерных признаков внешнего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строения различных видов деревьев (</w:t>
      </w:r>
      <w:proofErr w:type="gramStart"/>
      <w:r w:rsidRPr="0044174C">
        <w:rPr>
          <w:rFonts w:ascii="Times New Roman" w:eastAsiaTheme="minorHAnsi" w:hAnsi="Times New Roman"/>
          <w:sz w:val="20"/>
          <w:szCs w:val="20"/>
        </w:rPr>
        <w:t>например</w:t>
      </w:r>
      <w:proofErr w:type="gramEnd"/>
      <w:r w:rsidRPr="0044174C">
        <w:rPr>
          <w:rFonts w:ascii="Times New Roman" w:eastAsiaTheme="minorHAnsi" w:hAnsi="Times New Roman"/>
          <w:sz w:val="20"/>
          <w:szCs w:val="20"/>
        </w:rPr>
        <w:t xml:space="preserve"> тополя, дуба,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sz w:val="20"/>
          <w:szCs w:val="20"/>
        </w:rPr>
        <w:t>березы, липы, яблони, ели). Влияние условий произрастания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(одиночное, в лесу или парке) на форму кроны дерева. Как человек изменяет природную форму кроны растений и кустарников: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знакомство с элементами ландшафтного дизайна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2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1. Изучаем густоту кроны деревьев и кустарников.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Использование простейшей шкалы для определения степени густоты кроны деревьев и кустарников. Густота кроны как показатель состояния дерева.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Тема 4. Изучаем природные взаимосвязи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22-23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Планируем наблюдение</w:t>
      </w:r>
      <w:r w:rsidRPr="0044174C">
        <w:rPr>
          <w:rFonts w:ascii="Times New Roman" w:eastAsiaTheme="minorHAnsi" w:hAnsi="Times New Roman"/>
          <w:sz w:val="20"/>
          <w:szCs w:val="20"/>
        </w:rPr>
        <w:t>. Поэтапное обсуждение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с учителем плана наблюдений. Планирование конкретных наблюдений за растениями в соответствии с целью, поставленной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учителем или предложенной учениками.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2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4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Действуем по плану: проводим наблюдение за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комнатными растениями</w:t>
      </w:r>
      <w:r w:rsidRPr="0044174C">
        <w:rPr>
          <w:rFonts w:ascii="Times New Roman" w:eastAsiaTheme="minorHAnsi" w:hAnsi="Times New Roman"/>
          <w:sz w:val="20"/>
          <w:szCs w:val="20"/>
        </w:rPr>
        <w:t>. Изучение условий обитания, особенностей произрастания (для растений) — одиночные или образуют заросли, угнетен ли рост и т.д.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2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5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Действуем по плану: наблюдаем за животными.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Наблюдения за домашними питомцами (в сельской местности —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за домашними сельскохозяйственными животными). Наблюдения за животными в городе или сельской местности по согласованному с учителем плану.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2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6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Как живые организмы связаны друг с другом?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Выявление взаимоотношений между различными видами живых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организмов (сотрудничество, конкуренция, хищничество, паразитизм и др.).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2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7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–2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8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. Что такое «поведение»? </w:t>
      </w:r>
      <w:r w:rsidRPr="0044174C">
        <w:rPr>
          <w:rFonts w:ascii="Times New Roman" w:eastAsiaTheme="minorHAnsi" w:hAnsi="Times New Roman"/>
          <w:sz w:val="20"/>
          <w:szCs w:val="20"/>
        </w:rPr>
        <w:t>Выявление в ходе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наблюдений особенностей поведения живых организмов. Обращается особое внимание на то, что и у растений также можно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изучать поведение: это разнообразные формы движения побегов и листьев, открывание и закрывание цветков и т.п.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2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9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. Кто здесь побывал? </w:t>
      </w:r>
      <w:r w:rsidRPr="0044174C">
        <w:rPr>
          <w:rFonts w:ascii="Times New Roman" w:eastAsiaTheme="minorHAnsi" w:hAnsi="Times New Roman"/>
          <w:sz w:val="20"/>
          <w:szCs w:val="20"/>
        </w:rPr>
        <w:t>Изучение следов деятельности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животных, связанных с питанием, сооружением укрытий и др.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174C">
        <w:rPr>
          <w:rFonts w:ascii="Times New Roman" w:eastAsiaTheme="minorHAnsi" w:hAnsi="Times New Roman"/>
          <w:b/>
          <w:bCs/>
          <w:sz w:val="20"/>
          <w:szCs w:val="20"/>
        </w:rPr>
        <w:t>Тема 5. Природа — кормилица и вдохновительница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30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Природа кормит и лечит</w:t>
      </w:r>
      <w:r w:rsidRPr="0044174C">
        <w:rPr>
          <w:rFonts w:ascii="Times New Roman" w:eastAsiaTheme="minorHAnsi" w:hAnsi="Times New Roman"/>
          <w:sz w:val="20"/>
          <w:szCs w:val="20"/>
        </w:rPr>
        <w:t>. Лес — источник продуктов питания (грибы, ягоды, орехи, съедобные и пряные травы, мед). Лекарственные растения леса. Правила сбора «даров»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леса.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 xml:space="preserve">Занятие 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31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Традиционные народные промыслы</w:t>
      </w:r>
      <w:r w:rsidRPr="0044174C">
        <w:rPr>
          <w:rFonts w:ascii="Times New Roman" w:eastAsiaTheme="minorHAnsi" w:hAnsi="Times New Roman"/>
          <w:sz w:val="20"/>
          <w:szCs w:val="20"/>
        </w:rPr>
        <w:t>. Промыслы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народов России, связанные с лесом: резьба по дереву, бересте;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 xml:space="preserve">плетение из луба, лыка, ивового прута, </w:t>
      </w:r>
      <w:proofErr w:type="spellStart"/>
      <w:r w:rsidRPr="0044174C">
        <w:rPr>
          <w:rFonts w:ascii="Times New Roman" w:eastAsiaTheme="minorHAnsi" w:hAnsi="Times New Roman"/>
          <w:sz w:val="20"/>
          <w:szCs w:val="20"/>
        </w:rPr>
        <w:t>берестоплетение</w:t>
      </w:r>
      <w:proofErr w:type="spellEnd"/>
      <w:r w:rsidRPr="0044174C">
        <w:rPr>
          <w:rFonts w:ascii="Times New Roman" w:eastAsiaTheme="minorHAnsi" w:hAnsi="Times New Roman"/>
          <w:sz w:val="20"/>
          <w:szCs w:val="20"/>
        </w:rPr>
        <w:t>. Лесные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мотивы в работах вышивальщиц, ткачих, кружевниц, в росписи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44174C">
        <w:rPr>
          <w:rFonts w:ascii="Times New Roman" w:eastAsiaTheme="minorHAnsi" w:hAnsi="Times New Roman"/>
          <w:sz w:val="20"/>
          <w:szCs w:val="20"/>
        </w:rPr>
        <w:t>павлово-посадских</w:t>
      </w:r>
      <w:proofErr w:type="spellEnd"/>
      <w:r w:rsidRPr="0044174C">
        <w:rPr>
          <w:rFonts w:ascii="Times New Roman" w:eastAsiaTheme="minorHAnsi" w:hAnsi="Times New Roman"/>
          <w:sz w:val="20"/>
          <w:szCs w:val="20"/>
        </w:rPr>
        <w:t xml:space="preserve"> платков. Игрушки из природных материалов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(дерево, береста, солома, глина).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3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2. Природа вдохновляет</w:t>
      </w:r>
      <w:r w:rsidRPr="0044174C">
        <w:rPr>
          <w:rFonts w:ascii="Times New Roman" w:eastAsiaTheme="minorHAnsi" w:hAnsi="Times New Roman"/>
          <w:sz w:val="20"/>
          <w:szCs w:val="20"/>
        </w:rPr>
        <w:t>. Природа в устном народном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творчестве. Элементарные представления об антропоморфизме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в народном творчестве. Животные и растения, наделяемые различными положительными и отрицательными человеческими качествами. Преодоление стереотипов, выражающихся в негативном отношении к некоторым животным (отношения неприязни,</w:t>
      </w:r>
      <w:r w:rsidR="00AA026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174C">
        <w:rPr>
          <w:rFonts w:ascii="Times New Roman" w:eastAsiaTheme="minorHAnsi" w:hAnsi="Times New Roman"/>
          <w:sz w:val="20"/>
          <w:szCs w:val="20"/>
        </w:rPr>
        <w:t>брезгливости, отвращения, безразличия и т.п.).</w:t>
      </w:r>
    </w:p>
    <w:p w:rsidR="0044174C" w:rsidRP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33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«Лесная палитра»</w:t>
      </w:r>
      <w:r w:rsidRPr="0044174C">
        <w:rPr>
          <w:rFonts w:ascii="Times New Roman" w:eastAsiaTheme="minorHAnsi" w:hAnsi="Times New Roman"/>
          <w:sz w:val="20"/>
          <w:szCs w:val="20"/>
        </w:rPr>
        <w:t>. Растения-красители. Красильная мастерская в работе — окрашиваем ткани. Рисуем природными красками.</w:t>
      </w:r>
    </w:p>
    <w:p w:rsidR="0044174C" w:rsidRDefault="0044174C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Занятие 3</w:t>
      </w:r>
      <w:r w:rsidR="00AA026D">
        <w:rPr>
          <w:rFonts w:ascii="Times New Roman" w:eastAsiaTheme="minorHAnsi" w:hAnsi="Times New Roman"/>
          <w:i/>
          <w:iCs/>
          <w:sz w:val="20"/>
          <w:szCs w:val="20"/>
        </w:rPr>
        <w:t>4</w:t>
      </w:r>
      <w:r w:rsidRPr="0044174C">
        <w:rPr>
          <w:rFonts w:ascii="Times New Roman" w:eastAsiaTheme="minorHAnsi" w:hAnsi="Times New Roman"/>
          <w:i/>
          <w:iCs/>
          <w:sz w:val="20"/>
          <w:szCs w:val="20"/>
        </w:rPr>
        <w:t>. Итоговое занятие</w:t>
      </w:r>
      <w:r w:rsidRPr="0044174C">
        <w:rPr>
          <w:rFonts w:ascii="Times New Roman" w:eastAsiaTheme="minorHAnsi" w:hAnsi="Times New Roman"/>
          <w:sz w:val="20"/>
          <w:szCs w:val="20"/>
        </w:rPr>
        <w:t>. Викторина «Лесные загадки».</w:t>
      </w:r>
    </w:p>
    <w:p w:rsidR="00AA026D" w:rsidRDefault="00AA026D" w:rsidP="00B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AA026D" w:rsidRPr="0044549F" w:rsidRDefault="00AA026D" w:rsidP="001A0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  <w:r w:rsidRPr="0044549F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>3 класс</w:t>
      </w:r>
    </w:p>
    <w:p w:rsidR="00AA026D" w:rsidRPr="0044549F" w:rsidRDefault="00AA026D" w:rsidP="001A0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44549F">
        <w:rPr>
          <w:rFonts w:ascii="Times New Roman" w:eastAsiaTheme="minorHAnsi" w:hAnsi="Times New Roman"/>
          <w:b/>
          <w:bCs/>
          <w:sz w:val="20"/>
          <w:szCs w:val="20"/>
        </w:rPr>
        <w:t>ЭКОЛОГИЯ — НАУКА О ДОМЕ</w:t>
      </w:r>
    </w:p>
    <w:p w:rsidR="00AA026D" w:rsidRPr="0044549F" w:rsidRDefault="00AA026D" w:rsidP="001A0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44549F">
        <w:rPr>
          <w:rFonts w:ascii="Times New Roman" w:eastAsiaTheme="minorHAnsi" w:hAnsi="Times New Roman"/>
          <w:b/>
          <w:bCs/>
          <w:sz w:val="20"/>
          <w:szCs w:val="20"/>
        </w:rPr>
        <w:t>(3</w:t>
      </w:r>
      <w:r w:rsidR="0044549F">
        <w:rPr>
          <w:rFonts w:ascii="Times New Roman" w:eastAsiaTheme="minorHAnsi" w:hAnsi="Times New Roman"/>
          <w:b/>
          <w:bCs/>
          <w:sz w:val="20"/>
          <w:szCs w:val="20"/>
        </w:rPr>
        <w:t>4</w:t>
      </w:r>
      <w:r w:rsidRPr="0044549F">
        <w:rPr>
          <w:rFonts w:ascii="Times New Roman" w:eastAsiaTheme="minorHAnsi" w:hAnsi="Times New Roman"/>
          <w:b/>
          <w:bCs/>
          <w:sz w:val="20"/>
          <w:szCs w:val="20"/>
        </w:rPr>
        <w:t xml:space="preserve"> час</w:t>
      </w:r>
      <w:r w:rsidR="0044549F">
        <w:rPr>
          <w:rFonts w:ascii="Times New Roman" w:eastAsiaTheme="minorHAnsi" w:hAnsi="Times New Roman"/>
          <w:b/>
          <w:bCs/>
          <w:sz w:val="20"/>
          <w:szCs w:val="20"/>
        </w:rPr>
        <w:t>а</w:t>
      </w:r>
      <w:r w:rsidRPr="0044549F">
        <w:rPr>
          <w:rFonts w:ascii="Times New Roman" w:eastAsiaTheme="minorHAnsi" w:hAnsi="Times New Roman"/>
          <w:b/>
          <w:bCs/>
          <w:sz w:val="20"/>
          <w:szCs w:val="20"/>
        </w:rPr>
        <w:t>, 1 ч в неделю)</w:t>
      </w:r>
    </w:p>
    <w:p w:rsidR="00AA026D" w:rsidRPr="0044549F" w:rsidRDefault="00AA026D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549F">
        <w:rPr>
          <w:rFonts w:ascii="Times New Roman" w:eastAsiaTheme="minorHAnsi" w:hAnsi="Times New Roman"/>
          <w:b/>
          <w:bCs/>
          <w:sz w:val="20"/>
          <w:szCs w:val="20"/>
        </w:rPr>
        <w:t>Тема 1. Что такое экологическая система?</w:t>
      </w:r>
    </w:p>
    <w:p w:rsidR="00AA026D" w:rsidRPr="0044549F" w:rsidRDefault="00AA026D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sz w:val="20"/>
          <w:szCs w:val="20"/>
        </w:rPr>
        <w:t>Система — одно из ключевых понятий экологии. Система как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множество закономерно связанных друг с другом элементов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(предметов, явлений и т.п.). Элемент — составная часть системы. Разнообразие систем. Биологические системы: системы органов растений, животных, человека. Организм как система.</w:t>
      </w:r>
    </w:p>
    <w:p w:rsidR="00FD4783" w:rsidRPr="0044549F" w:rsidRDefault="00AA026D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sz w:val="20"/>
          <w:szCs w:val="20"/>
        </w:rPr>
        <w:t>Понятие «экосистема». Природные (естественные) и искусственные экосистемы. Различие между естественными и созданными человеком экосистемами. Моделирование экосистем.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Аквариум — модель природной экосистемы.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="00FD4783" w:rsidRPr="0044549F">
        <w:rPr>
          <w:rFonts w:ascii="Times New Roman" w:eastAsiaTheme="minorHAnsi" w:hAnsi="Times New Roman"/>
          <w:sz w:val="20"/>
          <w:szCs w:val="20"/>
        </w:rPr>
        <w:t>Типы природных экосистем: наземные и водные экосистемы. Лес — один из наиболее распространенных типов наземных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="00FD4783" w:rsidRPr="0044549F">
        <w:rPr>
          <w:rFonts w:ascii="Times New Roman" w:eastAsiaTheme="minorHAnsi" w:hAnsi="Times New Roman"/>
          <w:sz w:val="20"/>
          <w:szCs w:val="20"/>
        </w:rPr>
        <w:t>экосистем. Водоем как природная система. Болото — переход-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spellStart"/>
      <w:r w:rsidRPr="0044549F">
        <w:rPr>
          <w:rFonts w:ascii="Times New Roman" w:eastAsiaTheme="minorHAnsi" w:hAnsi="Times New Roman"/>
          <w:sz w:val="20"/>
          <w:szCs w:val="20"/>
        </w:rPr>
        <w:t>ный</w:t>
      </w:r>
      <w:proofErr w:type="spellEnd"/>
      <w:r w:rsidRPr="0044549F">
        <w:rPr>
          <w:rFonts w:ascii="Times New Roman" w:eastAsiaTheme="minorHAnsi" w:hAnsi="Times New Roman"/>
          <w:sz w:val="20"/>
          <w:szCs w:val="20"/>
        </w:rPr>
        <w:t xml:space="preserve"> тип между водными и наземными экосистемами. Тундра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и пустыня — экосистемы, сложившиеся в сложных климатических условиях; их сходство и различие.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Природа как источник различных ресурсов, необходимых для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удовлетворения потребностей человека. Материальные и духовные потребности. Влияние человека на природные экосистемы.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Положительные и отрицательные примеры изменений в природе, вызванных деятельностью человека.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sz w:val="20"/>
          <w:szCs w:val="20"/>
        </w:rPr>
        <w:t>Н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а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б л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ю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д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е н и я: выявление связей организма и окружающей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его среды (на примере наблюдений за растениями и животными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города); выявление элементов, входящих в экосистему (по выбору учащегося).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44549F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р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а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к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т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и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ч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е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с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к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и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е работы: Знакомство со строением простейшей механической системы (например, с использованием конструктора «Часы»). Моделирование водной экосистемы: подготовка и заселение аквариума (под руководством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учителя).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sz w:val="20"/>
          <w:szCs w:val="20"/>
        </w:rPr>
        <w:t>Д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и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д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 xml:space="preserve">а к т и ч е с к а я и г </w:t>
      </w:r>
      <w:proofErr w:type="gramStart"/>
      <w:r w:rsidRPr="0044549F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44549F">
        <w:rPr>
          <w:rFonts w:ascii="Times New Roman" w:eastAsiaTheme="minorHAnsi" w:hAnsi="Times New Roman"/>
          <w:sz w:val="20"/>
          <w:szCs w:val="20"/>
        </w:rPr>
        <w:t xml:space="preserve"> а «Лесные экосистемы» из серии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«Найди свой дом».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549F">
        <w:rPr>
          <w:rFonts w:ascii="Times New Roman" w:eastAsiaTheme="minorHAnsi" w:hAnsi="Times New Roman"/>
          <w:b/>
          <w:bCs/>
          <w:sz w:val="20"/>
          <w:szCs w:val="20"/>
        </w:rPr>
        <w:t>Тема 2. Невидимые нити: многообразие экологических</w:t>
      </w:r>
      <w:r w:rsidR="001A0CAD"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b/>
          <w:bCs/>
          <w:sz w:val="20"/>
          <w:szCs w:val="20"/>
        </w:rPr>
        <w:t>связей в природе</w:t>
      </w:r>
    </w:p>
    <w:p w:rsidR="001A0CAD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sz w:val="20"/>
          <w:szCs w:val="20"/>
        </w:rPr>
        <w:t>Элементарные представления об экологическом равновесии.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Биологическое разнообразие (разнообразие видов и экосистем)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как условие сохранения экологического равновесия на планете.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Разнообразные связи — невидимые нити, связывающие различные организмы в единую систему.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Простейшая классификация экологических связей: связи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между живыми существами и неживой природой; связи между организмами (внутри одного вида и между различными видами).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Пищевые связи в экосистеме. Растения —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производители органического вещества. Травоядные и хищники. Всеядные животные. Животные-</w:t>
      </w:r>
      <w:proofErr w:type="spellStart"/>
      <w:r w:rsidRPr="0044549F">
        <w:rPr>
          <w:rFonts w:ascii="Times New Roman" w:eastAsiaTheme="minorHAnsi" w:hAnsi="Times New Roman"/>
          <w:sz w:val="20"/>
          <w:szCs w:val="20"/>
        </w:rPr>
        <w:t>падальщики</w:t>
      </w:r>
      <w:proofErr w:type="spellEnd"/>
      <w:r w:rsidRPr="0044549F">
        <w:rPr>
          <w:rFonts w:ascii="Times New Roman" w:eastAsiaTheme="minorHAnsi" w:hAnsi="Times New Roman"/>
          <w:sz w:val="20"/>
          <w:szCs w:val="20"/>
        </w:rPr>
        <w:t>. Цепи питания. Сети питания. Элементарные представления о пищевой пирамиде. Роль грибов и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почвенных микроорганизмов в экосистеме.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Внутривидовые отношения. Временные и постоянные группы животных: семьи, стаи, стада, колонии и т.п. Взаимопомощь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в группе: совместные поиски корма, защита от врагов, забота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о потомстве, о больных и раненых.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 xml:space="preserve">Взаимовыгодные отношения и сотрудничество между различными видами: муравьи и тля; рак-отшельник, актиния и многощетинковый червь; медоед и </w:t>
      </w:r>
      <w:proofErr w:type="spellStart"/>
      <w:r w:rsidRPr="0044549F">
        <w:rPr>
          <w:rFonts w:ascii="Times New Roman" w:eastAsiaTheme="minorHAnsi" w:hAnsi="Times New Roman"/>
          <w:sz w:val="20"/>
          <w:szCs w:val="20"/>
        </w:rPr>
        <w:t>медоуказчик</w:t>
      </w:r>
      <w:proofErr w:type="spellEnd"/>
      <w:r w:rsidRPr="0044549F">
        <w:rPr>
          <w:rFonts w:ascii="Times New Roman" w:eastAsiaTheme="minorHAnsi" w:hAnsi="Times New Roman"/>
          <w:sz w:val="20"/>
          <w:szCs w:val="20"/>
        </w:rPr>
        <w:t xml:space="preserve"> и др.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Общение животных. Способы передачи информации: окраска, звуковые сигналы, запахи, язык поз и движений.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Передача информации от взрослых животных потомству.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Подражание и обучение. Игра — один из способов усвоения навыков поведения, необходимых в дальнейшей жизни.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sz w:val="20"/>
          <w:szCs w:val="20"/>
        </w:rPr>
        <w:t>Н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а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б л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ю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д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е н и я: Внутривидовые и межвидовые отношения на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примере поведения птиц (голубей, ворон, воробьев, уток и др.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птиц, обитающих в городе), кошек и собак; обучение потомства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у млекопитающих и птиц, встречающихся в городе.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44549F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р а к т и ч е с к а я р а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б о т а : Оригами «Птица». Моделирование отношений в птичьей стае.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sz w:val="20"/>
          <w:szCs w:val="20"/>
        </w:rPr>
        <w:t>И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г р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ы: «Экологический театр», «Популяция оленей», «Белки,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сойки и орехи», «Опасные цепочки».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549F">
        <w:rPr>
          <w:rFonts w:ascii="Times New Roman" w:eastAsiaTheme="minorHAnsi" w:hAnsi="Times New Roman"/>
          <w:b/>
          <w:bCs/>
          <w:sz w:val="20"/>
          <w:szCs w:val="20"/>
        </w:rPr>
        <w:t>Тема 3. Ближайшее окружение человека:</w:t>
      </w:r>
      <w:r w:rsidR="001A0CAD"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b/>
          <w:bCs/>
          <w:sz w:val="20"/>
          <w:szCs w:val="20"/>
        </w:rPr>
        <w:t>экология жилища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sz w:val="20"/>
          <w:szCs w:val="20"/>
        </w:rPr>
        <w:t>Моя окружающая среда: дома, в школе, на улице, в природе.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Как мы понимаем слово «дом» (дом человека, убежище животных, планета — дом всего человечества). Порядок и уют в доме,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как их поддерживать.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Экология человека — наука, изучающая взаимоотношения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и взаимное влияние человека и окружающей его среды. Элементарные представления об экологии жилища. Человек защищается от воздействия окружающей среды: появление одежды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и жилищ. Жилища первобытных людей. Как и из каких материалов строят дома различные народы. Постоянные жилища: вигвам, иглу, изба, дом на сваях и др. Переносные жилища: юрта,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чум, палатка. Общие требования, которые предъявляет человек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 xml:space="preserve">к жилищу: надежная защита от неблагоприятных погодных факторов (низких или высоких температур, осадков, сильного </w:t>
      </w:r>
      <w:r w:rsidRPr="0044549F">
        <w:rPr>
          <w:rFonts w:ascii="Times New Roman" w:eastAsiaTheme="minorHAnsi" w:hAnsi="Times New Roman"/>
          <w:sz w:val="20"/>
          <w:szCs w:val="20"/>
        </w:rPr>
        <w:lastRenderedPageBreak/>
        <w:t>ветра); доступность природных строительных материалов.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Как выглядел городской дом в разные эпохи. Появление многоэтажных домов. Новые строительные и отделочные материалы: бетон и железобетон, асбест, древесно-стружечные плиты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(ДСП), линолеум, стекловолокно и другие. Влияние синтетических материалов на окружающую среду и здоровье человека.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Как обеспечивается городской дом водой и электроэнергией.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Увеличение потребления воды и электроэнергии — одна из причин возникновения экологических проблем. Экономное использование ресурсов — одно из условий сохранения окружающей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среды.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Преимущества и недостатки малоэтажной застройки.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«Экологический дом»: использование при строительстве эко-</w:t>
      </w:r>
    </w:p>
    <w:p w:rsidR="001A0CAD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sz w:val="20"/>
          <w:szCs w:val="20"/>
        </w:rPr>
        <w:t>логически безопасных для здоровья людей материалов, хорошо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удерживающих тепло; специальных конструкций, позволяющих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улавливать энергию Солнца и ветра.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Домашняя обстановка. Предметы домашнего обихода.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Чистота, порядок и уют в доме. Семейные традиции и семейные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праздники.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Одежда и обувь, их назначение: защита от неблагоприятных воздействий окружающей среды, утверждение положения человека в обществе — принадлежность к определенному классу (касте, клану), профессиональная принадлежность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и т.п. Зависимость покроя одежды, используемых для ее изготовления материалов от природных условий. Природные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материалы, используемые для пошива, окраски и декорирования одежды и обуви: звериный и птичий мех, кожа, замша;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ткани из растительных, шерстяных, шелковых и смешанных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волокон. Синтетические ткани. «Экологический стиль» в манере одеваться.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44549F">
        <w:rPr>
          <w:rFonts w:ascii="Times New Roman" w:eastAsiaTheme="minorHAnsi" w:hAnsi="Times New Roman"/>
          <w:sz w:val="20"/>
          <w:szCs w:val="20"/>
        </w:rPr>
        <w:t>Н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а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б л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ю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д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е н и я: Изучение убежищ различных животных,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встречающихся в городе, — насекомых (муравьев, ос), птиц (ласточек, стрижей, воробьев, ворон), млекопитающих (белок, домашних хомячков и др.).</w:t>
      </w:r>
      <w:proofErr w:type="gramEnd"/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44549F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р а к т и ч е с к и е р а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б о ты: «Домашняя инвентаризация».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Проектируем «экологический дом».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sz w:val="20"/>
          <w:szCs w:val="20"/>
        </w:rPr>
        <w:t>И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г р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ы: «Конкурс экологической моды».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549F">
        <w:rPr>
          <w:rFonts w:ascii="Times New Roman" w:eastAsiaTheme="minorHAnsi" w:hAnsi="Times New Roman"/>
          <w:b/>
          <w:bCs/>
          <w:sz w:val="20"/>
          <w:szCs w:val="20"/>
        </w:rPr>
        <w:t>Тема 4. Окружающая среда современного человека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sz w:val="20"/>
          <w:szCs w:val="20"/>
        </w:rPr>
        <w:t>Кочевой образ жизни древних племен. Переход некоторых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племен к оседлой жизни, возникновение первых поселений.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Появление городов. Принципы выбора места для основания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города: безопасность, близость к источникам пресной воды,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необходимые запасы строительных материалов (камень, глина, древесина и т.п.), возможность торговать с соседями и др.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Города-государства.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Изменение естественной (природной) среды в городе. Рост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городов за счет прилегающих к нему природных территорий.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«Расползание» городов — одна из причин разрушения мест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обитания растений, животных и других организмов.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Зависимость города от окружающей его среды. Ресурсы, необходимые для нормального существования города: пресная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вода, продукты питания, топливо.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Экологические проблемы города: загрязнение воздуха промышленными предприятиями и транспортом; загрязнение водоемов, рек, подземных вод в черте города и за его пределами;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накопление бытовых и промышленных отходов. Проблема шума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в городе.</w:t>
      </w:r>
      <w:r w:rsidR="001A0CA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Особенности жизни в городе и в сельской местности. Влияние города и села на образ жизни, характер, настроение, культурный уровень его жителей.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Влияние городской среды на физическое и душевное здоровье человека.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Научные прогнозы дальнейшего развития городов. Проблемы,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которые необходимо решить архитекторам и градостроителям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в связи с постоянным ростом численности городского населения планеты. Различные проекты городов будущего.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sz w:val="20"/>
          <w:szCs w:val="20"/>
        </w:rPr>
        <w:t>Н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а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б л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ю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д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е н и я: Изучение уровня шума в различных районах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города.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44549F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р а к т и ч е с к и е р а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б о ты: Определение загрязнения воздуха в городе по количеству частиц пыли, оседающих на листьях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деревьев, на пластинках, смазанных вазелином.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sz w:val="20"/>
          <w:szCs w:val="20"/>
        </w:rPr>
        <w:t>И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г р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ы: Проектирование микрорайона школы с учетом потребностей его жителей.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549F">
        <w:rPr>
          <w:rFonts w:ascii="Times New Roman" w:eastAsiaTheme="minorHAnsi" w:hAnsi="Times New Roman"/>
          <w:b/>
          <w:bCs/>
          <w:sz w:val="20"/>
          <w:szCs w:val="20"/>
        </w:rPr>
        <w:t>Тема 5. Как возникают и как решаются экологические</w:t>
      </w:r>
      <w:r w:rsidR="00CB551F"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b/>
          <w:bCs/>
          <w:sz w:val="20"/>
          <w:szCs w:val="20"/>
        </w:rPr>
        <w:t>проблемы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sz w:val="20"/>
          <w:szCs w:val="20"/>
        </w:rPr>
        <w:t>Увеличение численности населения планеты. Необходимость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производства все большего количества продовольственных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и промышленных товаров. Рост потребностей человека. Экологические проблемы становятся глобальными — всеобщими,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охватывающими весь земной шар. Глобальные экологические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проблемы: сокращение многообразия видов живых организмов;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истощение природных ресурсов; загрязнение окружающей среды; продовольственная проблема.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Охраняемые природные территории и объекты: заповедники,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заказники, национальные парки, памятники природы.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Что может сделать каждый из нас для сохранения окружающей среды: изменение повседневного образа жизни, продуманное отношение к приобретению товаров, участие в различных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экологических движениях и т.д.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Десять основных правил разумного отношения к окружающей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среде.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sz w:val="20"/>
          <w:szCs w:val="20"/>
        </w:rPr>
        <w:t>Н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а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б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л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ю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д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е н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и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я: Выявление нарушенных территорий в населенном пункте (городе, селе) или ближайшем микрорайоне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(пустыри, несанкционированные свалки и т.п.). Составление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коллективного проекта улучшения состояния данной терри</w:t>
      </w:r>
      <w:r w:rsidR="00CB551F">
        <w:rPr>
          <w:rFonts w:ascii="Times New Roman" w:eastAsiaTheme="minorHAnsi" w:hAnsi="Times New Roman"/>
          <w:sz w:val="20"/>
          <w:szCs w:val="20"/>
        </w:rPr>
        <w:t>т</w:t>
      </w:r>
      <w:r w:rsidRPr="0044549F">
        <w:rPr>
          <w:rFonts w:ascii="Times New Roman" w:eastAsiaTheme="minorHAnsi" w:hAnsi="Times New Roman"/>
          <w:sz w:val="20"/>
          <w:szCs w:val="20"/>
        </w:rPr>
        <w:t>ории.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44549F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р а к т и ч е с к и е р а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б о ты: «Вода, которую мы теряем»: насколько рационально используется вода дома и в школе; способы ее экономии; коллективный проект по улучшению состояния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нарушенной территории.</w:t>
      </w:r>
    </w:p>
    <w:p w:rsidR="00CB551F" w:rsidRDefault="00CB551F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FD4783" w:rsidRPr="0044549F" w:rsidRDefault="00FD4783" w:rsidP="00CB5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sz w:val="20"/>
          <w:szCs w:val="20"/>
        </w:rPr>
        <w:t>ПРИМЕРНОЕ ПЛАНИРОВАНИЕ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549F">
        <w:rPr>
          <w:rFonts w:ascii="Times New Roman" w:eastAsiaTheme="minorHAnsi" w:hAnsi="Times New Roman"/>
          <w:b/>
          <w:bCs/>
          <w:sz w:val="20"/>
          <w:szCs w:val="20"/>
        </w:rPr>
        <w:t>Тема 1. Что такое экологическая система?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CB551F">
        <w:rPr>
          <w:rFonts w:ascii="Times New Roman" w:eastAsiaTheme="minorHAnsi" w:hAnsi="Times New Roman"/>
          <w:i/>
          <w:iCs/>
          <w:sz w:val="20"/>
          <w:szCs w:val="20"/>
        </w:rPr>
        <w:t>-2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. Когда целое больше суммы частей</w:t>
      </w:r>
      <w:r w:rsidRPr="0044549F">
        <w:rPr>
          <w:rFonts w:ascii="Times New Roman" w:eastAsiaTheme="minorHAnsi" w:hAnsi="Times New Roman"/>
          <w:sz w:val="20"/>
          <w:szCs w:val="20"/>
        </w:rPr>
        <w:t>. Элементарные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представления о системе. Знакомство с понятиями «элемент»,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«система», «свойство системы» на примере механической системы (например, часы, зонт и т.п.). Экологическая система (экосистема), ее компоненты.</w:t>
      </w:r>
    </w:p>
    <w:p w:rsidR="00FD4783" w:rsidRPr="0044549F" w:rsidRDefault="00CB551F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Занятие 3</w:t>
      </w:r>
      <w:r w:rsidR="00FD4783" w:rsidRPr="0044549F">
        <w:rPr>
          <w:rFonts w:ascii="Times New Roman" w:eastAsiaTheme="minorHAnsi" w:hAnsi="Times New Roman"/>
          <w:i/>
          <w:iCs/>
          <w:sz w:val="20"/>
          <w:szCs w:val="20"/>
        </w:rPr>
        <w:t>. «От кочки до оболочки»: разнообразие экосистем.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="00FD4783" w:rsidRPr="0044549F">
        <w:rPr>
          <w:rFonts w:ascii="Times New Roman" w:eastAsiaTheme="minorHAnsi" w:hAnsi="Times New Roman"/>
          <w:sz w:val="20"/>
          <w:szCs w:val="20"/>
        </w:rPr>
        <w:t>Систематизация представлений учащихся о разнообразии экосистем. Изучаемые понятия: экосистема, природные экосистемы, искусственные экосистемы, модель экосистемы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CB551F">
        <w:rPr>
          <w:rFonts w:ascii="Times New Roman" w:eastAsiaTheme="minorHAnsi" w:hAnsi="Times New Roman"/>
          <w:i/>
          <w:iCs/>
          <w:sz w:val="20"/>
          <w:szCs w:val="20"/>
        </w:rPr>
        <w:t>4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. Самая распространенная наземная экосисте</w:t>
      </w:r>
      <w:r w:rsidR="00CB551F">
        <w:rPr>
          <w:rFonts w:ascii="Times New Roman" w:eastAsiaTheme="minorHAnsi" w:hAnsi="Times New Roman"/>
          <w:i/>
          <w:iCs/>
          <w:sz w:val="20"/>
          <w:szCs w:val="20"/>
        </w:rPr>
        <w:t>м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а — лес</w:t>
      </w:r>
      <w:r w:rsidRPr="0044549F">
        <w:rPr>
          <w:rFonts w:ascii="Times New Roman" w:eastAsiaTheme="minorHAnsi" w:hAnsi="Times New Roman"/>
          <w:sz w:val="20"/>
          <w:szCs w:val="20"/>
        </w:rPr>
        <w:t>. Расширение представлений школьников о лесных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экосистемах. Закономерности распределения лесных систем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на планете. Элементарные представления о разнообразии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 xml:space="preserve">лесных экосистем, общем плане их строения (пространственная и временная </w:t>
      </w:r>
      <w:proofErr w:type="spellStart"/>
      <w:r w:rsidRPr="0044549F">
        <w:rPr>
          <w:rFonts w:ascii="Times New Roman" w:eastAsiaTheme="minorHAnsi" w:hAnsi="Times New Roman"/>
          <w:sz w:val="20"/>
          <w:szCs w:val="20"/>
        </w:rPr>
        <w:t>ярусность</w:t>
      </w:r>
      <w:proofErr w:type="spellEnd"/>
      <w:r w:rsidRPr="0044549F">
        <w:rPr>
          <w:rFonts w:ascii="Times New Roman" w:eastAsiaTheme="minorHAnsi" w:hAnsi="Times New Roman"/>
          <w:sz w:val="20"/>
          <w:szCs w:val="20"/>
        </w:rPr>
        <w:t xml:space="preserve"> в распределении видов живых организмов).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CB551F">
        <w:rPr>
          <w:rFonts w:ascii="Times New Roman" w:eastAsiaTheme="minorHAnsi" w:hAnsi="Times New Roman"/>
          <w:i/>
          <w:iCs/>
          <w:sz w:val="20"/>
          <w:szCs w:val="20"/>
        </w:rPr>
        <w:t>5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. Разнообразие водных экосистем</w:t>
      </w:r>
      <w:r w:rsidRPr="0044549F">
        <w:rPr>
          <w:rFonts w:ascii="Times New Roman" w:eastAsiaTheme="minorHAnsi" w:hAnsi="Times New Roman"/>
          <w:sz w:val="20"/>
          <w:szCs w:val="20"/>
        </w:rPr>
        <w:t>. Знакомство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с разнообразием водных экосистем (экосистемы пресных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и соленых водоемов, речные экосистемы, экосистемы подземных водоемов). Знакомство с взаимосвязями организмов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водной экосистемы на примере экосистемы ручья. Переходные экосистемы — болота. Значение болот для поддержания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равновесия в природе. Верховые болота, низинные болота,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переходные болота.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CB551F">
        <w:rPr>
          <w:rFonts w:ascii="Times New Roman" w:eastAsiaTheme="minorHAnsi" w:hAnsi="Times New Roman"/>
          <w:i/>
          <w:iCs/>
          <w:sz w:val="20"/>
          <w:szCs w:val="20"/>
        </w:rPr>
        <w:t>6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. Человек и природа</w:t>
      </w:r>
      <w:r w:rsidRPr="0044549F">
        <w:rPr>
          <w:rFonts w:ascii="Times New Roman" w:eastAsiaTheme="minorHAnsi" w:hAnsi="Times New Roman"/>
          <w:sz w:val="20"/>
          <w:szCs w:val="20"/>
        </w:rPr>
        <w:t>. Разнообразие потребностей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человека. Природа как источник удовлетворения материальных и духовных потребностей человека. Воздействие человека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на природу в результате хозяйственной, рекреационной и иной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деятельности.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549F">
        <w:rPr>
          <w:rFonts w:ascii="Times New Roman" w:eastAsiaTheme="minorHAnsi" w:hAnsi="Times New Roman"/>
          <w:b/>
          <w:bCs/>
          <w:sz w:val="20"/>
          <w:szCs w:val="20"/>
        </w:rPr>
        <w:t>Тема 2. Невидимые нити: многообразие экологических</w:t>
      </w:r>
      <w:r w:rsidR="00CB551F"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b/>
          <w:bCs/>
          <w:sz w:val="20"/>
          <w:szCs w:val="20"/>
        </w:rPr>
        <w:t>связей в природе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CB551F">
        <w:rPr>
          <w:rFonts w:ascii="Times New Roman" w:eastAsiaTheme="minorHAnsi" w:hAnsi="Times New Roman"/>
          <w:i/>
          <w:iCs/>
          <w:sz w:val="20"/>
          <w:szCs w:val="20"/>
        </w:rPr>
        <w:t>7-8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 xml:space="preserve">. От чего зависит экологическое равновесие? </w:t>
      </w:r>
      <w:r w:rsidRPr="0044549F">
        <w:rPr>
          <w:rFonts w:ascii="Times New Roman" w:eastAsiaTheme="minorHAnsi" w:hAnsi="Times New Roman"/>
          <w:sz w:val="20"/>
          <w:szCs w:val="20"/>
        </w:rPr>
        <w:t>Элементарные представления об экологическом равновесии. Биологическое разнообразие (разнообразие видов и экосистем) как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условие сохранения экологического равновесия на планете.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CB551F">
        <w:rPr>
          <w:rFonts w:ascii="Times New Roman" w:eastAsiaTheme="minorHAnsi" w:hAnsi="Times New Roman"/>
          <w:i/>
          <w:iCs/>
          <w:sz w:val="20"/>
          <w:szCs w:val="20"/>
        </w:rPr>
        <w:t>9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. О нитях, сплетающихся в сети</w:t>
      </w:r>
      <w:r w:rsidRPr="0044549F">
        <w:rPr>
          <w:rFonts w:ascii="Times New Roman" w:eastAsiaTheme="minorHAnsi" w:hAnsi="Times New Roman"/>
          <w:sz w:val="20"/>
          <w:szCs w:val="20"/>
        </w:rPr>
        <w:t>. Разнообразные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связи — невидимые нити, связывающие различные организмы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в единую систему.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CB551F">
        <w:rPr>
          <w:rFonts w:ascii="Times New Roman" w:eastAsiaTheme="minorHAnsi" w:hAnsi="Times New Roman"/>
          <w:i/>
          <w:sz w:val="20"/>
          <w:szCs w:val="20"/>
        </w:rPr>
        <w:t xml:space="preserve">Занятие </w:t>
      </w:r>
      <w:r w:rsidR="00CB551F">
        <w:rPr>
          <w:rFonts w:ascii="Times New Roman" w:eastAsiaTheme="minorHAnsi" w:hAnsi="Times New Roman"/>
          <w:i/>
          <w:sz w:val="20"/>
          <w:szCs w:val="20"/>
        </w:rPr>
        <w:t>10</w:t>
      </w:r>
      <w:r w:rsidRPr="00CB551F">
        <w:rPr>
          <w:rFonts w:ascii="Times New Roman" w:eastAsiaTheme="minorHAnsi" w:hAnsi="Times New Roman"/>
          <w:i/>
          <w:sz w:val="20"/>
          <w:szCs w:val="20"/>
        </w:rPr>
        <w:t>.</w:t>
      </w:r>
      <w:r w:rsidRPr="0044549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 xml:space="preserve">Кто кого ест? </w:t>
      </w:r>
      <w:r w:rsidRPr="0044549F">
        <w:rPr>
          <w:rFonts w:ascii="Times New Roman" w:eastAsiaTheme="minorHAnsi" w:hAnsi="Times New Roman"/>
          <w:sz w:val="20"/>
          <w:szCs w:val="20"/>
        </w:rPr>
        <w:t>Пи</w:t>
      </w:r>
      <w:r w:rsidR="00CB551F">
        <w:rPr>
          <w:rFonts w:ascii="Times New Roman" w:eastAsiaTheme="minorHAnsi" w:hAnsi="Times New Roman"/>
          <w:sz w:val="20"/>
          <w:szCs w:val="20"/>
        </w:rPr>
        <w:t>щевые связи в экосистеме. Траво</w:t>
      </w:r>
      <w:r w:rsidRPr="0044549F">
        <w:rPr>
          <w:rFonts w:ascii="Times New Roman" w:eastAsiaTheme="minorHAnsi" w:hAnsi="Times New Roman"/>
          <w:sz w:val="20"/>
          <w:szCs w:val="20"/>
        </w:rPr>
        <w:t>ядные, хищники, всеядные животные. Цепи и сети питания.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Моделирование пищевых взаимосвязей в экосистеме.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CB551F">
        <w:rPr>
          <w:rFonts w:ascii="Times New Roman" w:eastAsiaTheme="minorHAnsi" w:hAnsi="Times New Roman"/>
          <w:i/>
          <w:iCs/>
          <w:sz w:val="20"/>
          <w:szCs w:val="20"/>
        </w:rPr>
        <w:t>11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. Вместе — безопаснее</w:t>
      </w:r>
      <w:r w:rsidRPr="0044549F">
        <w:rPr>
          <w:rFonts w:ascii="Times New Roman" w:eastAsiaTheme="minorHAnsi" w:hAnsi="Times New Roman"/>
          <w:sz w:val="20"/>
          <w:szCs w:val="20"/>
        </w:rPr>
        <w:t>. Одно из правил взаимодействия в природе — взаимовыгодные отношения внутри одного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вида. Разнообразие групп животных одного вида: семья, стая,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колония, табун и др. Взаимопомощь.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CB551F">
        <w:rPr>
          <w:rFonts w:ascii="Times New Roman" w:eastAsiaTheme="minorHAnsi" w:hAnsi="Times New Roman"/>
          <w:i/>
          <w:iCs/>
          <w:sz w:val="20"/>
          <w:szCs w:val="20"/>
        </w:rPr>
        <w:t>2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. Вместе — не тесно</w:t>
      </w:r>
      <w:r w:rsidRPr="0044549F">
        <w:rPr>
          <w:rFonts w:ascii="Times New Roman" w:eastAsiaTheme="minorHAnsi" w:hAnsi="Times New Roman"/>
          <w:sz w:val="20"/>
          <w:szCs w:val="20"/>
        </w:rPr>
        <w:t>. Знакомство с примерами взаимовыгодного сотрудничества между различными видами.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CB551F">
        <w:rPr>
          <w:rFonts w:ascii="Times New Roman" w:eastAsiaTheme="minorHAnsi" w:hAnsi="Times New Roman"/>
          <w:i/>
          <w:iCs/>
          <w:sz w:val="20"/>
          <w:szCs w:val="20"/>
        </w:rPr>
        <w:t>3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 xml:space="preserve">. Как общаются животные? </w:t>
      </w:r>
      <w:r w:rsidRPr="0044549F">
        <w:rPr>
          <w:rFonts w:ascii="Times New Roman" w:eastAsiaTheme="minorHAnsi" w:hAnsi="Times New Roman"/>
          <w:sz w:val="20"/>
          <w:szCs w:val="20"/>
        </w:rPr>
        <w:t>Расширение представлений младших школьников о способах обмена информацией между живыми организмами. Общение с помощью звуков, запахов, окраски.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CB551F">
        <w:rPr>
          <w:rFonts w:ascii="Times New Roman" w:eastAsiaTheme="minorHAnsi" w:hAnsi="Times New Roman"/>
          <w:i/>
          <w:iCs/>
          <w:sz w:val="20"/>
          <w:szCs w:val="20"/>
        </w:rPr>
        <w:t>4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. Игра — это тоже учеба</w:t>
      </w:r>
      <w:r w:rsidRPr="0044549F">
        <w:rPr>
          <w:rFonts w:ascii="Times New Roman" w:eastAsiaTheme="minorHAnsi" w:hAnsi="Times New Roman"/>
          <w:sz w:val="20"/>
          <w:szCs w:val="20"/>
        </w:rPr>
        <w:t>. Знакомство с примерами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обучения молодняка у некоторых животных. Значение обучения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для выживания потомства и вида в целом. Почему животные, выращенные в неволе и выпущенные в природу без специальной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подготовки, чаще всего погибают или становятся опасными для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человека?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549F">
        <w:rPr>
          <w:rFonts w:ascii="Times New Roman" w:eastAsiaTheme="minorHAnsi" w:hAnsi="Times New Roman"/>
          <w:b/>
          <w:bCs/>
          <w:sz w:val="20"/>
          <w:szCs w:val="20"/>
        </w:rPr>
        <w:t>Тема 3. Ближайшее окружение человека:</w:t>
      </w:r>
      <w:r w:rsidR="00CB551F"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b/>
          <w:bCs/>
          <w:sz w:val="20"/>
          <w:szCs w:val="20"/>
        </w:rPr>
        <w:t>экология жилища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CB551F">
        <w:rPr>
          <w:rFonts w:ascii="Times New Roman" w:eastAsiaTheme="minorHAnsi" w:hAnsi="Times New Roman"/>
          <w:i/>
          <w:iCs/>
          <w:sz w:val="20"/>
          <w:szCs w:val="20"/>
        </w:rPr>
        <w:t>5</w:t>
      </w:r>
      <w:r w:rsidR="0099435D">
        <w:rPr>
          <w:rFonts w:ascii="Times New Roman" w:eastAsiaTheme="minorHAnsi" w:hAnsi="Times New Roman"/>
          <w:i/>
          <w:iCs/>
          <w:sz w:val="20"/>
          <w:szCs w:val="20"/>
        </w:rPr>
        <w:t>-16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. Разговор о доме</w:t>
      </w:r>
      <w:r w:rsidRPr="0044549F">
        <w:rPr>
          <w:rFonts w:ascii="Times New Roman" w:eastAsiaTheme="minorHAnsi" w:hAnsi="Times New Roman"/>
          <w:sz w:val="20"/>
          <w:szCs w:val="20"/>
        </w:rPr>
        <w:t>. Обсуждение значения понятия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«дом». От чего зависит уют и порядок в доме. Животные также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нуждаются в убежище. Аналогия между понятиями «дом человека» и «убежище (дом) животных». Экология — наука о «доме»</w:t>
      </w:r>
      <w:r w:rsidR="00CB55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в широком понимании этого слова.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99435D">
        <w:rPr>
          <w:rFonts w:ascii="Times New Roman" w:eastAsiaTheme="minorHAnsi" w:hAnsi="Times New Roman"/>
          <w:i/>
          <w:iCs/>
          <w:sz w:val="20"/>
          <w:szCs w:val="20"/>
        </w:rPr>
        <w:t>7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 xml:space="preserve">. Какие дома строит человек? </w:t>
      </w:r>
      <w:r w:rsidRPr="0044549F">
        <w:rPr>
          <w:rFonts w:ascii="Times New Roman" w:eastAsiaTheme="minorHAnsi" w:hAnsi="Times New Roman"/>
          <w:sz w:val="20"/>
          <w:szCs w:val="20"/>
        </w:rPr>
        <w:t>История жилища человека. Зависимость типа жилища от природных условий и образа жизни людей. Постоянные и переносные жилища.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99435D">
        <w:rPr>
          <w:rFonts w:ascii="Times New Roman" w:eastAsiaTheme="minorHAnsi" w:hAnsi="Times New Roman"/>
          <w:i/>
          <w:iCs/>
          <w:sz w:val="20"/>
          <w:szCs w:val="20"/>
        </w:rPr>
        <w:t>8</w:t>
      </w:r>
      <w:r w:rsidRPr="0044549F">
        <w:rPr>
          <w:rFonts w:ascii="Times New Roman" w:eastAsiaTheme="minorHAnsi" w:hAnsi="Times New Roman"/>
          <w:sz w:val="20"/>
          <w:szCs w:val="20"/>
        </w:rPr>
        <w:t xml:space="preserve">. 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Такие разные дома</w:t>
      </w:r>
      <w:r w:rsidRPr="0044549F">
        <w:rPr>
          <w:rFonts w:ascii="Times New Roman" w:eastAsiaTheme="minorHAnsi" w:hAnsi="Times New Roman"/>
          <w:sz w:val="20"/>
          <w:szCs w:val="20"/>
        </w:rPr>
        <w:t>. Право человека на достойное жилье. Современные дома в городе и сельской местности.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Преимущества и недостатки многоэтажной застройки.</w:t>
      </w:r>
    </w:p>
    <w:p w:rsidR="00FD4783" w:rsidRPr="0044549F" w:rsidRDefault="00FD4783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99435D">
        <w:rPr>
          <w:rFonts w:ascii="Times New Roman" w:eastAsiaTheme="minorHAnsi" w:hAnsi="Times New Roman"/>
          <w:i/>
          <w:iCs/>
          <w:sz w:val="20"/>
          <w:szCs w:val="20"/>
        </w:rPr>
        <w:t>9</w:t>
      </w:r>
      <w:r w:rsidRPr="0044549F">
        <w:rPr>
          <w:rFonts w:ascii="Times New Roman" w:eastAsiaTheme="minorHAnsi" w:hAnsi="Times New Roman"/>
          <w:sz w:val="20"/>
          <w:szCs w:val="20"/>
        </w:rPr>
        <w:t xml:space="preserve">. 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«А у нас в квартире газ, а у вас?»</w:t>
      </w:r>
      <w:r w:rsidRPr="0044549F">
        <w:rPr>
          <w:rFonts w:ascii="Times New Roman" w:eastAsiaTheme="minorHAnsi" w:hAnsi="Times New Roman"/>
          <w:sz w:val="20"/>
          <w:szCs w:val="20"/>
        </w:rPr>
        <w:t>. Знакомство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школьников с работой основных систем жизнеобеспечения жилого дома. Водоснабжение. Обеспечение электричеством и газом. Экономное использование ресурсов.</w:t>
      </w:r>
    </w:p>
    <w:p w:rsidR="0044549F" w:rsidRPr="0044549F" w:rsidRDefault="0044549F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99435D">
        <w:rPr>
          <w:rFonts w:ascii="Times New Roman" w:eastAsiaTheme="minorHAnsi" w:hAnsi="Times New Roman"/>
          <w:i/>
          <w:iCs/>
          <w:sz w:val="20"/>
          <w:szCs w:val="20"/>
        </w:rPr>
        <w:t>20</w:t>
      </w:r>
      <w:r w:rsidRPr="0044549F">
        <w:rPr>
          <w:rFonts w:ascii="Times New Roman" w:eastAsiaTheme="minorHAnsi" w:hAnsi="Times New Roman"/>
          <w:sz w:val="20"/>
          <w:szCs w:val="20"/>
        </w:rPr>
        <w:t xml:space="preserve">. 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 xml:space="preserve">«О кувшинах, выросших на грядке, и не только...». </w:t>
      </w:r>
      <w:r w:rsidRPr="0044549F">
        <w:rPr>
          <w:rFonts w:ascii="Times New Roman" w:eastAsiaTheme="minorHAnsi" w:hAnsi="Times New Roman"/>
          <w:sz w:val="20"/>
          <w:szCs w:val="20"/>
        </w:rPr>
        <w:t>История различных предметов домашнего обихода,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преимущества использования природных материалов. Домашняя утварь, посуда и материалы, из которых они изготовлены: природные, синтетические, искусственные (могут быть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изготовлены как из синтетических, так и из природных материалов, например, вискоза).</w:t>
      </w:r>
    </w:p>
    <w:p w:rsidR="0044549F" w:rsidRPr="0044549F" w:rsidRDefault="0044549F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99435D">
        <w:rPr>
          <w:rFonts w:ascii="Times New Roman" w:eastAsiaTheme="minorHAnsi" w:hAnsi="Times New Roman"/>
          <w:i/>
          <w:iCs/>
          <w:sz w:val="20"/>
          <w:szCs w:val="20"/>
        </w:rPr>
        <w:t>21</w:t>
      </w:r>
      <w:r w:rsidRPr="0044549F">
        <w:rPr>
          <w:rFonts w:ascii="Times New Roman" w:eastAsiaTheme="minorHAnsi" w:hAnsi="Times New Roman"/>
          <w:sz w:val="20"/>
          <w:szCs w:val="20"/>
        </w:rPr>
        <w:t xml:space="preserve">. 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«На худую одежду плохая надежда»</w:t>
      </w:r>
      <w:r w:rsidRPr="0044549F">
        <w:rPr>
          <w:rFonts w:ascii="Times New Roman" w:eastAsiaTheme="minorHAnsi" w:hAnsi="Times New Roman"/>
          <w:sz w:val="20"/>
          <w:szCs w:val="20"/>
        </w:rPr>
        <w:t>. История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одежды и обуви, преимущества использования природных материалов при ее изготовлении. Искусственные материалы не всегда синтетические — они могут быть изготовлены из природного сырья, например, вискоза (из древесины). Экологический стиль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одежды.</w:t>
      </w:r>
    </w:p>
    <w:p w:rsidR="0044549F" w:rsidRPr="0044549F" w:rsidRDefault="0044549F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99435D">
        <w:rPr>
          <w:rFonts w:ascii="Times New Roman" w:eastAsiaTheme="minorHAnsi" w:hAnsi="Times New Roman"/>
          <w:i/>
          <w:iCs/>
          <w:sz w:val="20"/>
          <w:szCs w:val="20"/>
        </w:rPr>
        <w:t>22</w:t>
      </w:r>
      <w:r w:rsidRPr="0044549F">
        <w:rPr>
          <w:rFonts w:ascii="Times New Roman" w:eastAsiaTheme="minorHAnsi" w:hAnsi="Times New Roman"/>
          <w:sz w:val="20"/>
          <w:szCs w:val="20"/>
        </w:rPr>
        <w:t xml:space="preserve">. 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Изучение свойств различных материалов</w:t>
      </w:r>
      <w:r w:rsidRPr="0044549F">
        <w:rPr>
          <w:rFonts w:ascii="Times New Roman" w:eastAsiaTheme="minorHAnsi" w:hAnsi="Times New Roman"/>
          <w:sz w:val="20"/>
          <w:szCs w:val="20"/>
        </w:rPr>
        <w:t>. Практическая работа по изучению различных природных и синтетических материалов и тканей.</w:t>
      </w:r>
    </w:p>
    <w:p w:rsidR="0044549F" w:rsidRPr="0044549F" w:rsidRDefault="0044549F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549F">
        <w:rPr>
          <w:rFonts w:ascii="Times New Roman" w:eastAsiaTheme="minorHAnsi" w:hAnsi="Times New Roman"/>
          <w:b/>
          <w:bCs/>
          <w:sz w:val="20"/>
          <w:szCs w:val="20"/>
        </w:rPr>
        <w:t>Тема 4. Окружающая среда современного человека</w:t>
      </w:r>
    </w:p>
    <w:p w:rsidR="0044549F" w:rsidRPr="0044549F" w:rsidRDefault="0044549F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Занятие 2</w:t>
      </w:r>
      <w:r w:rsidR="0099435D">
        <w:rPr>
          <w:rFonts w:ascii="Times New Roman" w:eastAsiaTheme="minorHAnsi" w:hAnsi="Times New Roman"/>
          <w:i/>
          <w:iCs/>
          <w:sz w:val="20"/>
          <w:szCs w:val="20"/>
        </w:rPr>
        <w:t>3-24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. Как создавались первые поселения человека.</w:t>
      </w:r>
      <w:r w:rsidR="0099435D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Знакомство с историей возникновения поселений. Основные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правила, которыми пользовались люди при выборе места для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создания поседения. Различные виды поселений: деревня, село,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поселок, город.</w:t>
      </w:r>
    </w:p>
    <w:p w:rsidR="0044549F" w:rsidRPr="0044549F" w:rsidRDefault="0044549F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Занятие 2</w:t>
      </w:r>
      <w:r w:rsidR="0099435D">
        <w:rPr>
          <w:rFonts w:ascii="Times New Roman" w:eastAsiaTheme="minorHAnsi" w:hAnsi="Times New Roman"/>
          <w:i/>
          <w:iCs/>
          <w:sz w:val="20"/>
          <w:szCs w:val="20"/>
        </w:rPr>
        <w:t>5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. «Дом тянется к дому — получается город»</w:t>
      </w:r>
      <w:r w:rsidRPr="0044549F">
        <w:rPr>
          <w:rFonts w:ascii="Times New Roman" w:eastAsiaTheme="minorHAnsi" w:hAnsi="Times New Roman"/>
          <w:sz w:val="20"/>
          <w:szCs w:val="20"/>
        </w:rPr>
        <w:t>. В ходе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беседы уточняется понятие «город». Учащиеся вспоминают, какова роль городов в истории нашей страны, называют первые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города. Основные понятия: поселения человека, город.</w:t>
      </w:r>
    </w:p>
    <w:p w:rsidR="0044549F" w:rsidRPr="0044549F" w:rsidRDefault="0044549F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Занятие 2</w:t>
      </w:r>
      <w:r w:rsidR="0099435D">
        <w:rPr>
          <w:rFonts w:ascii="Times New Roman" w:eastAsiaTheme="minorHAnsi" w:hAnsi="Times New Roman"/>
          <w:i/>
          <w:iCs/>
          <w:sz w:val="20"/>
          <w:szCs w:val="20"/>
        </w:rPr>
        <w:t>6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. «Как “растет” город»</w:t>
      </w:r>
      <w:r w:rsidRPr="0044549F">
        <w:rPr>
          <w:rFonts w:ascii="Times New Roman" w:eastAsiaTheme="minorHAnsi" w:hAnsi="Times New Roman"/>
          <w:sz w:val="20"/>
          <w:szCs w:val="20"/>
        </w:rPr>
        <w:t>. Цель занятия состоит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в том, чтобы выявить основную тенденцию настоящего времени — стремительный рост городов и городского населения.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В ходе беседы выявляются последствия роста городов для природы. Основные понятия: город, «расползание» города, последствия «расползания» городов.</w:t>
      </w:r>
    </w:p>
    <w:p w:rsidR="0044549F" w:rsidRPr="0044549F" w:rsidRDefault="0044549F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Занятие 2</w:t>
      </w:r>
      <w:r w:rsidR="0099435D">
        <w:rPr>
          <w:rFonts w:ascii="Times New Roman" w:eastAsiaTheme="minorHAnsi" w:hAnsi="Times New Roman"/>
          <w:i/>
          <w:iCs/>
          <w:sz w:val="20"/>
          <w:szCs w:val="20"/>
        </w:rPr>
        <w:t>7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. «Как “живет” город»</w:t>
      </w:r>
      <w:r w:rsidRPr="0044549F">
        <w:rPr>
          <w:rFonts w:ascii="Times New Roman" w:eastAsiaTheme="minorHAnsi" w:hAnsi="Times New Roman"/>
          <w:sz w:val="20"/>
          <w:szCs w:val="20"/>
        </w:rPr>
        <w:t>. В ходе занятия школьники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создают простейшую модель взаимодействия города и прилегающих к нему территорий. Эта модель позволяет проанализировать, что поступает в город (продукты, сырье, топливо и т.п.)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и что город «возвращает» в окружающую среду (в первую очередь, различные промышленные и бытовые отходы).</w:t>
      </w:r>
    </w:p>
    <w:p w:rsidR="0044549F" w:rsidRPr="0044549F" w:rsidRDefault="0044549F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Занятие 2</w:t>
      </w:r>
      <w:r w:rsidR="0099435D">
        <w:rPr>
          <w:rFonts w:ascii="Times New Roman" w:eastAsiaTheme="minorHAnsi" w:hAnsi="Times New Roman"/>
          <w:i/>
          <w:iCs/>
          <w:sz w:val="20"/>
          <w:szCs w:val="20"/>
        </w:rPr>
        <w:t>8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. «Сначала человек строит город, а потом...».</w:t>
      </w:r>
      <w:r w:rsidR="0099435D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В ходе занятия школьники устанавливают, в чем заключается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влияние городской среды на современного человека. Особенно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важна эта тема для тех, кто живет в крупных городах. Основные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понятия: город, городские жители.</w:t>
      </w:r>
    </w:p>
    <w:p w:rsidR="0044549F" w:rsidRPr="0044549F" w:rsidRDefault="0044549F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Занятие 2</w:t>
      </w:r>
      <w:r w:rsidR="0099435D">
        <w:rPr>
          <w:rFonts w:ascii="Times New Roman" w:eastAsiaTheme="minorHAnsi" w:hAnsi="Times New Roman"/>
          <w:i/>
          <w:iCs/>
          <w:sz w:val="20"/>
          <w:szCs w:val="20"/>
        </w:rPr>
        <w:t>9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. «Будущее города — город будущего»</w:t>
      </w:r>
      <w:r w:rsidRPr="0044549F">
        <w:rPr>
          <w:rFonts w:ascii="Times New Roman" w:eastAsiaTheme="minorHAnsi" w:hAnsi="Times New Roman"/>
          <w:sz w:val="20"/>
          <w:szCs w:val="20"/>
        </w:rPr>
        <w:t>. Основная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цель занятия — показать учащимся, что будущее нельзя предсказать, но его можно спрогнозировать. Прогноз составляется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на основе анализа самых разнообразных показателей, характеризующих состояние города. Основные понятия: будущее, футурология, сценарии развития будущего</w:t>
      </w:r>
    </w:p>
    <w:p w:rsidR="0044549F" w:rsidRPr="0044549F" w:rsidRDefault="0044549F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44549F">
        <w:rPr>
          <w:rFonts w:ascii="Times New Roman" w:eastAsiaTheme="minorHAnsi" w:hAnsi="Times New Roman"/>
          <w:b/>
          <w:bCs/>
          <w:sz w:val="20"/>
          <w:szCs w:val="20"/>
        </w:rPr>
        <w:t>Тема 5. Как возникают и как решаются</w:t>
      </w:r>
      <w:r w:rsidR="0099435D"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b/>
          <w:bCs/>
          <w:sz w:val="20"/>
          <w:szCs w:val="20"/>
        </w:rPr>
        <w:t>экологические проблемы</w:t>
      </w:r>
    </w:p>
    <w:p w:rsidR="0044549F" w:rsidRPr="0044549F" w:rsidRDefault="0099435D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i/>
          <w:iCs/>
          <w:sz w:val="20"/>
          <w:szCs w:val="20"/>
        </w:rPr>
        <w:t>Занятие 30</w:t>
      </w:r>
      <w:r w:rsidR="0044549F" w:rsidRPr="0044549F">
        <w:rPr>
          <w:rFonts w:ascii="Times New Roman" w:eastAsiaTheme="minorHAnsi" w:hAnsi="Times New Roman"/>
          <w:i/>
          <w:iCs/>
          <w:sz w:val="20"/>
          <w:szCs w:val="20"/>
        </w:rPr>
        <w:t>. Наши общие проблемы</w:t>
      </w:r>
      <w:r w:rsidR="0044549F" w:rsidRPr="0044549F">
        <w:rPr>
          <w:rFonts w:ascii="Times New Roman" w:eastAsiaTheme="minorHAnsi" w:hAnsi="Times New Roman"/>
          <w:sz w:val="20"/>
          <w:szCs w:val="20"/>
        </w:rPr>
        <w:t>. На этом занятии понятие «дом» рассматривается в глобальном значении — наша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44549F" w:rsidRPr="0044549F">
        <w:rPr>
          <w:rFonts w:ascii="Times New Roman" w:eastAsiaTheme="minorHAnsi" w:hAnsi="Times New Roman"/>
          <w:sz w:val="20"/>
          <w:szCs w:val="20"/>
        </w:rPr>
        <w:t>планета как дом всех жителей Земли. Раскрывается основной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44549F" w:rsidRPr="0044549F">
        <w:rPr>
          <w:rFonts w:ascii="Times New Roman" w:eastAsiaTheme="minorHAnsi" w:hAnsi="Times New Roman"/>
          <w:sz w:val="20"/>
          <w:szCs w:val="20"/>
        </w:rPr>
        <w:t>тезис: общий дом — общие проблемы.</w:t>
      </w:r>
    </w:p>
    <w:p w:rsidR="0044549F" w:rsidRPr="0044549F" w:rsidRDefault="0099435D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i/>
          <w:iCs/>
          <w:sz w:val="20"/>
          <w:szCs w:val="20"/>
        </w:rPr>
        <w:t>Занятие 31</w:t>
      </w:r>
      <w:r w:rsidR="0044549F" w:rsidRPr="0044549F">
        <w:rPr>
          <w:rFonts w:ascii="Times New Roman" w:eastAsiaTheme="minorHAnsi" w:hAnsi="Times New Roman"/>
          <w:i/>
          <w:iCs/>
          <w:sz w:val="20"/>
          <w:szCs w:val="20"/>
        </w:rPr>
        <w:t>. Экологические проблемы касаются каждого.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="0044549F" w:rsidRPr="0044549F">
        <w:rPr>
          <w:rFonts w:ascii="Times New Roman" w:eastAsiaTheme="minorHAnsi" w:hAnsi="Times New Roman"/>
          <w:sz w:val="20"/>
          <w:szCs w:val="20"/>
        </w:rPr>
        <w:t>Основные экологические проблемы: загрязнение окружающей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44549F" w:rsidRPr="0044549F">
        <w:rPr>
          <w:rFonts w:ascii="Times New Roman" w:eastAsiaTheme="minorHAnsi" w:hAnsi="Times New Roman"/>
          <w:sz w:val="20"/>
          <w:szCs w:val="20"/>
        </w:rPr>
        <w:t>среды, истощение природных ресурсов, сокращение биологического разнообразия. Проявление экологических проблем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44549F" w:rsidRPr="0044549F">
        <w:rPr>
          <w:rFonts w:ascii="Times New Roman" w:eastAsiaTheme="minorHAnsi" w:hAnsi="Times New Roman"/>
          <w:sz w:val="20"/>
          <w:szCs w:val="20"/>
        </w:rPr>
        <w:t>на различных уровнях: местном, региональном, глобальном.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44549F" w:rsidRPr="0044549F">
        <w:rPr>
          <w:rFonts w:ascii="Times New Roman" w:eastAsiaTheme="minorHAnsi" w:hAnsi="Times New Roman"/>
          <w:sz w:val="20"/>
          <w:szCs w:val="20"/>
        </w:rPr>
        <w:t>Вывод, к которому приходят учащиеся, — экологические проблемы касаются каждого человека.</w:t>
      </w:r>
    </w:p>
    <w:p w:rsidR="0044549F" w:rsidRPr="0044549F" w:rsidRDefault="0099435D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i/>
          <w:iCs/>
          <w:sz w:val="20"/>
          <w:szCs w:val="20"/>
        </w:rPr>
        <w:t>Занятие 32</w:t>
      </w:r>
      <w:r w:rsidR="0044549F" w:rsidRPr="0044549F">
        <w:rPr>
          <w:rFonts w:ascii="Times New Roman" w:eastAsiaTheme="minorHAnsi" w:hAnsi="Times New Roman"/>
          <w:i/>
          <w:iCs/>
          <w:sz w:val="20"/>
          <w:szCs w:val="20"/>
        </w:rPr>
        <w:t>. Экологические проблемы нашего края</w:t>
      </w:r>
      <w:r w:rsidR="0044549F" w:rsidRPr="0044549F">
        <w:rPr>
          <w:rFonts w:ascii="Times New Roman" w:eastAsiaTheme="minorHAnsi" w:hAnsi="Times New Roman"/>
          <w:sz w:val="20"/>
          <w:szCs w:val="20"/>
        </w:rPr>
        <w:t>. На занятии школьники знакомятся с наиболее актуальными экологическими проблемами своей местности: с причинами их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44549F" w:rsidRPr="0044549F">
        <w:rPr>
          <w:rFonts w:ascii="Times New Roman" w:eastAsiaTheme="minorHAnsi" w:hAnsi="Times New Roman"/>
          <w:sz w:val="20"/>
          <w:szCs w:val="20"/>
        </w:rPr>
        <w:t>возникновения и путями решения. На примере проблемы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44549F" w:rsidRPr="0044549F">
        <w:rPr>
          <w:rFonts w:ascii="Times New Roman" w:eastAsiaTheme="minorHAnsi" w:hAnsi="Times New Roman"/>
          <w:sz w:val="20"/>
          <w:szCs w:val="20"/>
        </w:rPr>
        <w:t>обеспечения населения чистой водой выясняется, насколько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44549F" w:rsidRPr="0044549F">
        <w:rPr>
          <w:rFonts w:ascii="Times New Roman" w:eastAsiaTheme="minorHAnsi" w:hAnsi="Times New Roman"/>
          <w:sz w:val="20"/>
          <w:szCs w:val="20"/>
        </w:rPr>
        <w:t>рационально используется вода дома и в школе; способы ее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44549F" w:rsidRPr="0044549F">
        <w:rPr>
          <w:rFonts w:ascii="Times New Roman" w:eastAsiaTheme="minorHAnsi" w:hAnsi="Times New Roman"/>
          <w:sz w:val="20"/>
          <w:szCs w:val="20"/>
        </w:rPr>
        <w:t>экономии; коллективный проект по улучшению состояния нарушенной территории.</w:t>
      </w:r>
    </w:p>
    <w:p w:rsidR="0044549F" w:rsidRPr="0044549F" w:rsidRDefault="0044549F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99435D">
        <w:rPr>
          <w:rFonts w:ascii="Times New Roman" w:eastAsiaTheme="minorHAnsi" w:hAnsi="Times New Roman"/>
          <w:i/>
          <w:iCs/>
          <w:sz w:val="20"/>
          <w:szCs w:val="20"/>
        </w:rPr>
        <w:t>33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. Учимся решать экологические проблемы</w:t>
      </w:r>
      <w:r w:rsidRPr="0044549F">
        <w:rPr>
          <w:rFonts w:ascii="Times New Roman" w:eastAsiaTheme="minorHAnsi" w:hAnsi="Times New Roman"/>
          <w:sz w:val="20"/>
          <w:szCs w:val="20"/>
        </w:rPr>
        <w:t>. Выявление нарушенных территорий в населенном пункте (городе,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селе) или ближайшем микрорайоне (пустыри, несанкционированные свалки и т.п.). Составление коллективного проекта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улучшения состояния данной территории.</w:t>
      </w:r>
    </w:p>
    <w:p w:rsidR="0044549F" w:rsidRDefault="0044549F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Занятие 3</w:t>
      </w:r>
      <w:r w:rsidR="0099435D">
        <w:rPr>
          <w:rFonts w:ascii="Times New Roman" w:eastAsiaTheme="minorHAnsi" w:hAnsi="Times New Roman"/>
          <w:i/>
          <w:iCs/>
          <w:sz w:val="20"/>
          <w:szCs w:val="20"/>
        </w:rPr>
        <w:t>4</w:t>
      </w:r>
      <w:r w:rsidRPr="0044549F">
        <w:rPr>
          <w:rFonts w:ascii="Times New Roman" w:eastAsiaTheme="minorHAnsi" w:hAnsi="Times New Roman"/>
          <w:i/>
          <w:iCs/>
          <w:sz w:val="20"/>
          <w:szCs w:val="20"/>
        </w:rPr>
        <w:t>. «Будь достойным жителем Земли»</w:t>
      </w:r>
      <w:r w:rsidRPr="0044549F">
        <w:rPr>
          <w:rFonts w:ascii="Times New Roman" w:eastAsiaTheme="minorHAnsi" w:hAnsi="Times New Roman"/>
          <w:sz w:val="20"/>
          <w:szCs w:val="20"/>
        </w:rPr>
        <w:t>. В ходе занятия создаются условия для того, чтобы школьники могли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сделать вывод о необходимости личного участия каждого жителя нашей планеты для сохранения нашего общего дома —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планеты Земля. Составляются правила, которым необходимо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следовать в повседневной жизни, чтобы не наносить ущерба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п</w:t>
      </w:r>
      <w:r w:rsidRPr="0044549F">
        <w:rPr>
          <w:rFonts w:ascii="Times New Roman" w:eastAsiaTheme="minorHAnsi" w:hAnsi="Times New Roman"/>
          <w:sz w:val="20"/>
          <w:szCs w:val="20"/>
        </w:rPr>
        <w:t>рироде. Основные понятия: экологически грамотный образ</w:t>
      </w:r>
      <w:r w:rsidR="0099435D">
        <w:rPr>
          <w:rFonts w:ascii="Times New Roman" w:eastAsiaTheme="minorHAnsi" w:hAnsi="Times New Roman"/>
          <w:sz w:val="20"/>
          <w:szCs w:val="20"/>
        </w:rPr>
        <w:t xml:space="preserve"> </w:t>
      </w:r>
      <w:r w:rsidRPr="0044549F">
        <w:rPr>
          <w:rFonts w:ascii="Times New Roman" w:eastAsiaTheme="minorHAnsi" w:hAnsi="Times New Roman"/>
          <w:sz w:val="20"/>
          <w:szCs w:val="20"/>
        </w:rPr>
        <w:t>жизни, экологические движения.</w:t>
      </w:r>
    </w:p>
    <w:p w:rsidR="0099435D" w:rsidRPr="0069443C" w:rsidRDefault="0099435D" w:rsidP="0069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>4 класс</w:t>
      </w:r>
    </w:p>
    <w:p w:rsidR="0099435D" w:rsidRPr="0069443C" w:rsidRDefault="0099435D" w:rsidP="0069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ЭКОЛОГИЯ +ЭКОНОМИКА</w:t>
      </w:r>
    </w:p>
    <w:p w:rsidR="0099435D" w:rsidRPr="0069443C" w:rsidRDefault="0099435D" w:rsidP="0069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(3</w:t>
      </w:r>
      <w:r w:rsidR="0069443C">
        <w:rPr>
          <w:rFonts w:ascii="Times New Roman" w:eastAsiaTheme="minorHAnsi" w:hAnsi="Times New Roman"/>
          <w:b/>
          <w:bCs/>
          <w:sz w:val="20"/>
          <w:szCs w:val="20"/>
        </w:rPr>
        <w:t>4</w:t>
      </w: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 xml:space="preserve"> ч, 1 ч в неделю)</w:t>
      </w:r>
    </w:p>
    <w:p w:rsidR="0099435D" w:rsidRPr="0069443C" w:rsidRDefault="0099435D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Тема 1. Экология и экономика — две науки о доме</w:t>
      </w:r>
    </w:p>
    <w:p w:rsidR="0099435D" w:rsidRPr="0069443C" w:rsidRDefault="0099435D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Условия существования живых организмов. Обмен веществом, энергией и информацией. Потребности человека. Разнообразие потребностей (биологические и социальные; материальные и духовные). Мои личные потребности. Потребности — это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все то, что требуется для жизни. Естественные потребности,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 </w:t>
      </w:r>
      <w:r w:rsidRPr="0069443C">
        <w:rPr>
          <w:rFonts w:ascii="Times New Roman" w:eastAsiaTheme="minorHAnsi" w:hAnsi="Times New Roman"/>
          <w:sz w:val="20"/>
          <w:szCs w:val="20"/>
        </w:rPr>
        <w:t>характерные для всего живого: в пище, воде, тепле, безопасности (на примере домашних питомцев). Потребности, характерные только для человека: общение, образование, проявление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своих интересов. Потребности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и желания людей разного возрас</w:t>
      </w:r>
      <w:r w:rsidRPr="0069443C">
        <w:rPr>
          <w:rFonts w:ascii="Times New Roman" w:eastAsiaTheme="minorHAnsi" w:hAnsi="Times New Roman"/>
          <w:sz w:val="20"/>
          <w:szCs w:val="20"/>
        </w:rPr>
        <w:t>та, имеющих разные условия жизни и профессии.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«Экология» и «экономика» — две науки о доме (от греч.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69443C">
        <w:rPr>
          <w:rFonts w:ascii="Times New Roman" w:eastAsiaTheme="minorHAnsi" w:hAnsi="Times New Roman"/>
          <w:iCs/>
          <w:sz w:val="20"/>
          <w:szCs w:val="20"/>
        </w:rPr>
        <w:t>ойкос</w:t>
      </w:r>
      <w:proofErr w:type="spellEnd"/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— дом). Экология — </w:t>
      </w:r>
      <w:r w:rsidR="0069443C">
        <w:rPr>
          <w:rFonts w:ascii="Times New Roman" w:eastAsiaTheme="minorHAnsi" w:hAnsi="Times New Roman"/>
          <w:sz w:val="20"/>
          <w:szCs w:val="20"/>
        </w:rPr>
        <w:t>наука о взаимосвязях живых орга</w:t>
      </w:r>
      <w:r w:rsidRPr="0069443C">
        <w:rPr>
          <w:rFonts w:ascii="Times New Roman" w:eastAsiaTheme="minorHAnsi" w:hAnsi="Times New Roman"/>
          <w:sz w:val="20"/>
          <w:szCs w:val="20"/>
        </w:rPr>
        <w:t>низмов, включая человека, с окружающей средой. Экономика —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«искусство ведения домашнего хозяйства». Взаимосвязь между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экологией и экономикой.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Четыре закона экологии Б. Коммонера, отражающие зависимость человека, его хозяйственной деятельности от природы.</w:t>
      </w:r>
    </w:p>
    <w:p w:rsidR="0099435D" w:rsidRPr="0069443C" w:rsidRDefault="0099435D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Т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69443C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69443C">
        <w:rPr>
          <w:rFonts w:ascii="Times New Roman" w:eastAsiaTheme="minorHAnsi" w:hAnsi="Times New Roman"/>
          <w:sz w:val="20"/>
          <w:szCs w:val="20"/>
        </w:rPr>
        <w:t xml:space="preserve"> е н и н г о в о е з а н я т и е «Мы все одной крови».</w:t>
      </w:r>
    </w:p>
    <w:p w:rsidR="0099435D" w:rsidRPr="0069443C" w:rsidRDefault="0099435D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Тема 2. Все связано со всем</w:t>
      </w:r>
    </w:p>
    <w:p w:rsidR="004D7C70" w:rsidRDefault="0099435D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Проявление взаимосвязи и взаимозависимости в природе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 обществе.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Беседа по стихотворению С. Маршака «Гвоздь и подкова».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Инсценировка сказки В. Бианки «Сова». Обсуждение причинно-следственных связей. Прямые и косвенные связи в природе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 жизни человека, общества.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Дом, в котором мы живем, — место для жизни семьи. Отношения, объединяющие (связывающие) членов семьи. Важность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уюта, целесообразного порядка. Хозяйство — все имущество,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принадлежащее семье и ее членам. Правила ведения домашнего хозяйства. Качества, присущие хорошему хозяину: бережливость, экономность (умение правильно рассчитать средства), щедрость. Все, что принадлежит человеку, — это его собственность.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Личные вещи человека. Собственность — это не только вещи,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но и произведения человека (стихи, музыка, идеи, научные открытия). Как человек становится собственником: производит сам,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покупает, получает в дар, обменивает одну вещь на другую.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Заботливое отношение к своей и чужой собственности.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Планета — наш общий большой дом, о котором нужно заботиться и поддерживать в нем порядок и равновесие. Как связаны уют и порядок в нашем «маленьком» доме (жилище семьи)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 «большом» доме (нашей планете)?</w:t>
      </w:r>
      <w:r w:rsidR="0069443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Природа — всеобщее достояние. Почему проблема сохранения природы касается каждого из нас.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Тема 3. Все должно куда-то деваться</w:t>
      </w:r>
    </w:p>
    <w:p w:rsidR="004D7C70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lastRenderedPageBreak/>
        <w:t>Почему в природе не существует проблемы отходов. Круговорот веществ в природе.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Как человек решает проблему отходов. Путешествие на машине времени (первобытнообщинный строй, древний мир,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Средневековье, начало XX века). Проблема отходов в настоящее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время. Почему некоторые вещества, которые создает человек,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не включаются в природный круговорот?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Загрязнение окружающей среды и состояние живых организмов (на примере растений и животных). Что такое биологическая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индикация? Лишайники — инд</w:t>
      </w:r>
      <w:r w:rsidR="004D7C70">
        <w:rPr>
          <w:rFonts w:ascii="Times New Roman" w:eastAsiaTheme="minorHAnsi" w:hAnsi="Times New Roman"/>
          <w:sz w:val="20"/>
          <w:szCs w:val="20"/>
        </w:rPr>
        <w:t>икаторы чистоты воздуха. Загряз</w:t>
      </w:r>
      <w:r w:rsidRPr="0069443C">
        <w:rPr>
          <w:rFonts w:ascii="Times New Roman" w:eastAsiaTheme="minorHAnsi" w:hAnsi="Times New Roman"/>
          <w:sz w:val="20"/>
          <w:szCs w:val="20"/>
        </w:rPr>
        <w:t>нение окружающей среды и здоровье человека.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69443C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р а к т и ч е с к и е р а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б о ты: Составление рассказа-предположения «Что было бы, если… (исчезли дождевые черви, грибы,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бактерии и т.п.)». Занятие с элементами исследования «Знакомство с лишайниками».</w:t>
      </w:r>
    </w:p>
    <w:p w:rsidR="0099435D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И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г </w:t>
      </w:r>
      <w:proofErr w:type="gramStart"/>
      <w:r w:rsidRPr="0069443C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69443C">
        <w:rPr>
          <w:rFonts w:ascii="Times New Roman" w:eastAsiaTheme="minorHAnsi" w:hAnsi="Times New Roman"/>
          <w:sz w:val="20"/>
          <w:szCs w:val="20"/>
        </w:rPr>
        <w:t xml:space="preserve"> а</w:t>
      </w:r>
      <w:r w:rsidR="004D7C70">
        <w:rPr>
          <w:rFonts w:ascii="Times New Roman" w:eastAsiaTheme="minorHAnsi" w:hAnsi="Times New Roman"/>
          <w:sz w:val="20"/>
          <w:szCs w:val="20"/>
        </w:rPr>
        <w:t>: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 «Опасные цепочки».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Тема 4. Природа знает лучше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В природе все должно идти своим чередом — нельзя покорять природу, а нужно сотрудничать с ней. Почему о человеке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иногда говорят — «неразумное дитя природы»?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Гибель многих древних цивилизаций связана с нарушением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законов природы. Древнейшие земледельческие цивилизации.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Нарушения законов природы в истории нашей страны: осушение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болот, распашка целины. Проекты, которые не были осуществлены: поворот северных рек, транспортировка айсбергов для пополнения запасов пресной воды и др.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Безграничны ли возможности природы к самовосстановлению? Как человек помогает природе восстановиться?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Р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 с у н о ч н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ы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й т е с т</w:t>
      </w:r>
      <w:r w:rsidR="004D7C70">
        <w:rPr>
          <w:rFonts w:ascii="Times New Roman" w:eastAsiaTheme="minorHAnsi" w:hAnsi="Times New Roman"/>
          <w:sz w:val="20"/>
          <w:szCs w:val="20"/>
        </w:rPr>
        <w:t>: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 «Что бы я попросил у Золотой Рыбки?».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Т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 о р ч е с к о е з ада н и е</w:t>
      </w:r>
      <w:r w:rsidR="004D7C70">
        <w:rPr>
          <w:rFonts w:ascii="Times New Roman" w:eastAsiaTheme="minorHAnsi" w:hAnsi="Times New Roman"/>
          <w:sz w:val="20"/>
          <w:szCs w:val="20"/>
        </w:rPr>
        <w:t>: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 «Что я изобрету для того, чтобы помочь природе?».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Тема 5. За все надо платить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Природные ресурсы (земли, полезные ископаемые, реки,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леса) — источник богатства государства и благосостояния его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населения. Природные богатства России. Источники богатства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государства: природные ресурсы, результаты деятельности людей (интеллектуальной, творческой, трудовой). Источники богатства человека: результаты его деятельности, знания, умения,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предприимчивость. Открытия и изобретения. Создание новых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технологий. Важность знаний в создании богатства. Ценности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материальные и нематериальные. Богатство и культура. Богатство и милосердие.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Налоги — часть дохода человека или предприятия, которая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перечисляется государству или городу. За счет налогов строятся и обслуживаются больницы, парки, скверы, библиотеки, школы. Налоги на землю, природные ресурсы. Отчисления на охрану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и восстановление природы.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Закон разумного использования природы (рационального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природопользования) — «за все надо платить». Ничто не дается нам даром: за ухудшение состояния окружающей среды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человек расплачивается своим здоровьем; за повышение урожая — «платит» удобрениями; за рост отходов — природными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территориями, на которых создаются свалки и полигоны для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захоронения твердых отходов и др. Истощение природных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ресурсов, загрязнение окружающей среды, сокращение разнообразия видов живых организмов — цена возрастающих потребностей человека. Необходимость разумного сокращения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потребностей.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Желания как первый шаг появления культурных потребностей, усилия человека, направленные на их достижение. Безграничность человеческих желаний и невозможность исполнить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все желания. Желания (потребности) членов семьи, которые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удовлетворяются в первую очередь. Ценность желаний, направленных на других людей (из таких желаний рождаются открытия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 изобретения). Как можно помочь своим близким в исполнении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их желаний (сделать подарок к празднику своими руками, отказаться от своего желания в пользу желания близкого, если оно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важнее).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К чему приводит нарушение законов экологии. Как природа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наказывает человека за его неразумные поступки в погоне за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прибылью и нежелание ограничивать свои потребности. 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Тема 6. Чем опасны отходы и как с ними бороться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Увеличение количества промышленных и бытовых отходов.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Способы утилизации отходов: сжигание и захоронение отходов.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Повторное использование отходов (</w:t>
      </w:r>
      <w:proofErr w:type="spellStart"/>
      <w:r w:rsidRPr="0069443C">
        <w:rPr>
          <w:rFonts w:ascii="Times New Roman" w:eastAsiaTheme="minorHAnsi" w:hAnsi="Times New Roman"/>
          <w:sz w:val="20"/>
          <w:szCs w:val="20"/>
        </w:rPr>
        <w:t>рециклинг</w:t>
      </w:r>
      <w:proofErr w:type="spellEnd"/>
      <w:r w:rsidRPr="0069443C">
        <w:rPr>
          <w:rFonts w:ascii="Times New Roman" w:eastAsiaTheme="minorHAnsi" w:hAnsi="Times New Roman"/>
          <w:sz w:val="20"/>
          <w:szCs w:val="20"/>
        </w:rPr>
        <w:t>).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Вступительная беседа: что происходит с твердыми отходами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после того, как мы выносим их из дома. Виртуальная экскурсия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на мусороперерабатывающий завод (станцию по сортировке мусора, </w:t>
      </w:r>
      <w:proofErr w:type="spellStart"/>
      <w:r w:rsidRPr="0069443C">
        <w:rPr>
          <w:rFonts w:ascii="Times New Roman" w:eastAsiaTheme="minorHAnsi" w:hAnsi="Times New Roman"/>
          <w:sz w:val="20"/>
          <w:szCs w:val="20"/>
        </w:rPr>
        <w:t>мусоросжигающий</w:t>
      </w:r>
      <w:proofErr w:type="spellEnd"/>
      <w:r w:rsidRPr="0069443C">
        <w:rPr>
          <w:rFonts w:ascii="Times New Roman" w:eastAsiaTheme="minorHAnsi" w:hAnsi="Times New Roman"/>
          <w:sz w:val="20"/>
          <w:szCs w:val="20"/>
        </w:rPr>
        <w:t xml:space="preserve"> завод, полигон ТБО).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Как повторно используется утиль и макулатура. Утилизация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 повторное использование стекла.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Как получают и что изготавливают из алюминия. Применение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алюминия в авиации. Как работают автоматы по приему алюминиевых банок.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Изучение состава пищевых отходов. Как могут использоваться пищевые отходы: биогаз, органические удобрения и т.д.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Компостирование. Использование дождевых червей для получения органического удобрения — </w:t>
      </w:r>
      <w:proofErr w:type="spellStart"/>
      <w:r w:rsidRPr="0069443C">
        <w:rPr>
          <w:rFonts w:ascii="Times New Roman" w:eastAsiaTheme="minorHAnsi" w:hAnsi="Times New Roman"/>
          <w:sz w:val="20"/>
          <w:szCs w:val="20"/>
        </w:rPr>
        <w:t>вермикультура</w:t>
      </w:r>
      <w:proofErr w:type="spellEnd"/>
      <w:r w:rsidRPr="0069443C">
        <w:rPr>
          <w:rFonts w:ascii="Times New Roman" w:eastAsiaTheme="minorHAnsi" w:hAnsi="Times New Roman"/>
          <w:sz w:val="20"/>
          <w:szCs w:val="20"/>
        </w:rPr>
        <w:t>.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Утилизация бытовых приборов и техники: мобильных телефонов, компьютеров, телевизоров и др. Об акциях, проводимых магазинами бытовой техники (скидки при покупке, если сдан старый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бытовой прибор). Программа утилизации старых автомобилей.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Как каждый человек может уменьшить количество твердых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бытовых отходов. Научим других тому, о чем узнали сами.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69443C">
        <w:rPr>
          <w:rFonts w:ascii="Times New Roman" w:eastAsiaTheme="minorHAnsi" w:hAnsi="Times New Roman"/>
          <w:sz w:val="20"/>
          <w:szCs w:val="20"/>
        </w:rPr>
        <w:t>П</w:t>
      </w:r>
      <w:proofErr w:type="gramEnd"/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р а к т и ч е с к а я р а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б о т а : Изготовление мини-компостера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из пластиковых бутылок.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 xml:space="preserve">Ко л </w:t>
      </w:r>
      <w:proofErr w:type="spellStart"/>
      <w:r w:rsidRPr="0069443C">
        <w:rPr>
          <w:rFonts w:ascii="Times New Roman" w:eastAsiaTheme="minorHAnsi" w:hAnsi="Times New Roman"/>
          <w:sz w:val="20"/>
          <w:szCs w:val="20"/>
        </w:rPr>
        <w:t>л</w:t>
      </w:r>
      <w:proofErr w:type="spellEnd"/>
      <w:r w:rsidRPr="0069443C">
        <w:rPr>
          <w:rFonts w:ascii="Times New Roman" w:eastAsiaTheme="minorHAnsi" w:hAnsi="Times New Roman"/>
          <w:sz w:val="20"/>
          <w:szCs w:val="20"/>
        </w:rPr>
        <w:t xml:space="preserve"> е к т и в н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ы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й п р о е к т : Составление мини-энциклопедии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«Мусор от</w:t>
      </w:r>
      <w:proofErr w:type="gramStart"/>
      <w:r w:rsidRPr="0069443C">
        <w:rPr>
          <w:rFonts w:ascii="Times New Roman" w:eastAsiaTheme="minorHAnsi" w:hAnsi="Times New Roman"/>
          <w:sz w:val="20"/>
          <w:szCs w:val="20"/>
        </w:rPr>
        <w:t xml:space="preserve"> А</w:t>
      </w:r>
      <w:proofErr w:type="gramEnd"/>
      <w:r w:rsidRPr="0069443C">
        <w:rPr>
          <w:rFonts w:ascii="Times New Roman" w:eastAsiaTheme="minorHAnsi" w:hAnsi="Times New Roman"/>
          <w:sz w:val="20"/>
          <w:szCs w:val="20"/>
        </w:rPr>
        <w:t xml:space="preserve"> до Я».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В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 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и </w:t>
      </w:r>
      <w:proofErr w:type="gramStart"/>
      <w:r w:rsidRPr="0069443C">
        <w:rPr>
          <w:rFonts w:ascii="Times New Roman" w:eastAsiaTheme="minorHAnsi" w:hAnsi="Times New Roman"/>
          <w:sz w:val="20"/>
          <w:szCs w:val="20"/>
        </w:rPr>
        <w:t>р</w:t>
      </w:r>
      <w:proofErr w:type="gramEnd"/>
      <w:r w:rsidRPr="0069443C">
        <w:rPr>
          <w:rFonts w:ascii="Times New Roman" w:eastAsiaTheme="minorHAnsi" w:hAnsi="Times New Roman"/>
          <w:sz w:val="20"/>
          <w:szCs w:val="20"/>
        </w:rPr>
        <w:t xml:space="preserve"> т у а л ь н а я э к с к у р с и я : «Что происходит с твердыми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отходами?».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Тема 7. Мы отвечаем за Землю:</w:t>
      </w:r>
      <w:r w:rsidR="004D7C70"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что может каждый из нас?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Знакомство с разнообразными профессиями, имеющими непосредственное отношение к экологии (специалисты в области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биологической экологии; экологии города и жилища; промышленной, медицинской космической экологии; палеоэкологии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 т.д.). Профессии, в которых нужно знать экологию: архитектор,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ландшафтный дизайнер, </w:t>
      </w:r>
      <w:r w:rsidRPr="0069443C">
        <w:rPr>
          <w:rFonts w:ascii="Times New Roman" w:eastAsiaTheme="minorHAnsi" w:hAnsi="Times New Roman"/>
          <w:sz w:val="20"/>
          <w:szCs w:val="20"/>
        </w:rPr>
        <w:lastRenderedPageBreak/>
        <w:t>лесничий, цветовод, агроном. Необычные профессии: эколог на таможне, эколог, заботящийся о здоровье китов во время морской нефтедобычи др.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Правила, которые должен знать и соблюдать каждый человек,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чтобы сохранить наш общий дом — нашу планету.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Итоговое занятие по курсу: Защита проектов, викторина, КВН и т.п.).</w:t>
      </w:r>
    </w:p>
    <w:p w:rsidR="004D7C70" w:rsidRDefault="004D7C70" w:rsidP="004D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4D7C70" w:rsidRDefault="004D7C70" w:rsidP="004D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4D7C70" w:rsidRDefault="004D7C70" w:rsidP="004D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5E3B49" w:rsidRPr="0069443C" w:rsidRDefault="005E3B49" w:rsidP="004D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ПРИМЕРНОЕ ПЛАНИРОВАНИЕ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Тема 1. Экология и экономика: две науки о доме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4D7C70">
        <w:rPr>
          <w:rFonts w:ascii="Times New Roman" w:eastAsiaTheme="minorHAnsi" w:hAnsi="Times New Roman"/>
          <w:i/>
          <w:iCs/>
          <w:sz w:val="20"/>
          <w:szCs w:val="20"/>
        </w:rPr>
        <w:t>-2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. Как мы взаимодействуем с окружающим миром.</w:t>
      </w:r>
      <w:r w:rsidR="004D7C70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Условия существования любого живого организма. Обмен веществом, энергией и информацией.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4D7C70">
        <w:rPr>
          <w:rFonts w:ascii="Times New Roman" w:eastAsiaTheme="minorHAnsi" w:hAnsi="Times New Roman"/>
          <w:i/>
          <w:iCs/>
          <w:sz w:val="20"/>
          <w:szCs w:val="20"/>
        </w:rPr>
        <w:t>3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. Потребности человека</w:t>
      </w:r>
      <w:r w:rsidRPr="0069443C">
        <w:rPr>
          <w:rFonts w:ascii="Times New Roman" w:eastAsiaTheme="minorHAnsi" w:hAnsi="Times New Roman"/>
          <w:sz w:val="20"/>
          <w:szCs w:val="20"/>
        </w:rPr>
        <w:t>. Потребности человека. Разнообразие потребностей (биологические и социальные;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материальные и духовные). Мои личные потребности. Потребности — это все то, что требуется для жизни. Естественные потребности, характерные для всего живого: в пище, воде, тепле,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безопасности (на примере домашних питомцев). Культурные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потребности, характерные только для человека: общение,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образование, проявление своих интересов. Потребности и желания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людей разного возраста, имеющих разные условия жизни и профессии.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4D7C70">
        <w:rPr>
          <w:rFonts w:ascii="Times New Roman" w:eastAsiaTheme="minorHAnsi" w:hAnsi="Times New Roman"/>
          <w:i/>
          <w:iCs/>
          <w:sz w:val="20"/>
          <w:szCs w:val="20"/>
        </w:rPr>
        <w:t>4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. «Мы все одной крови — ты и я!». </w:t>
      </w:r>
      <w:r w:rsidRPr="0069443C">
        <w:rPr>
          <w:rFonts w:ascii="Times New Roman" w:eastAsiaTheme="minorHAnsi" w:hAnsi="Times New Roman"/>
          <w:sz w:val="20"/>
          <w:szCs w:val="20"/>
        </w:rPr>
        <w:t>Чтение фрагмента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«Книги джунглей» Р. Киплинга.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Беседа о том, почему волки при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няли </w:t>
      </w:r>
      <w:proofErr w:type="spellStart"/>
      <w:r w:rsidRPr="0069443C">
        <w:rPr>
          <w:rFonts w:ascii="Times New Roman" w:eastAsiaTheme="minorHAnsi" w:hAnsi="Times New Roman"/>
          <w:sz w:val="20"/>
          <w:szCs w:val="20"/>
        </w:rPr>
        <w:t>Маугли</w:t>
      </w:r>
      <w:proofErr w:type="spellEnd"/>
      <w:r w:rsidRPr="0069443C">
        <w:rPr>
          <w:rFonts w:ascii="Times New Roman" w:eastAsiaTheme="minorHAnsi" w:hAnsi="Times New Roman"/>
          <w:sz w:val="20"/>
          <w:szCs w:val="20"/>
        </w:rPr>
        <w:t xml:space="preserve"> в свою стаю; о том, чему учили мальчика животные: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медведь Балу, пантера </w:t>
      </w:r>
      <w:proofErr w:type="spellStart"/>
      <w:r w:rsidRPr="0069443C">
        <w:rPr>
          <w:rFonts w:ascii="Times New Roman" w:eastAsiaTheme="minorHAnsi" w:hAnsi="Times New Roman"/>
          <w:sz w:val="20"/>
          <w:szCs w:val="20"/>
        </w:rPr>
        <w:t>Багира</w:t>
      </w:r>
      <w:proofErr w:type="spellEnd"/>
      <w:r w:rsidRPr="0069443C">
        <w:rPr>
          <w:rFonts w:ascii="Times New Roman" w:eastAsiaTheme="minorHAnsi" w:hAnsi="Times New Roman"/>
          <w:sz w:val="20"/>
          <w:szCs w:val="20"/>
        </w:rPr>
        <w:t xml:space="preserve">, удав </w:t>
      </w:r>
      <w:proofErr w:type="spellStart"/>
      <w:r w:rsidRPr="0069443C">
        <w:rPr>
          <w:rFonts w:ascii="Times New Roman" w:eastAsiaTheme="minorHAnsi" w:hAnsi="Times New Roman"/>
          <w:sz w:val="20"/>
          <w:szCs w:val="20"/>
        </w:rPr>
        <w:t>Каа</w:t>
      </w:r>
      <w:proofErr w:type="spellEnd"/>
      <w:r w:rsidRPr="0069443C">
        <w:rPr>
          <w:rFonts w:ascii="Times New Roman" w:eastAsiaTheme="minorHAnsi" w:hAnsi="Times New Roman"/>
          <w:sz w:val="20"/>
          <w:szCs w:val="20"/>
        </w:rPr>
        <w:t>. Далее занятие проводится в форме тренинга, в ходе которого школьники записывают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признаки, объединяющие каждого из них с любимым домашним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питомцем (любимым животным, растением). Обсуждение выполненной работы, обобщение результатов.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Тема 2. Все связано со всем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4D7C70">
        <w:rPr>
          <w:rFonts w:ascii="Times New Roman" w:eastAsiaTheme="minorHAnsi" w:hAnsi="Times New Roman"/>
          <w:i/>
          <w:iCs/>
          <w:sz w:val="20"/>
          <w:szCs w:val="20"/>
        </w:rPr>
        <w:t>5-6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. О чем гласит первый закон экологии? </w:t>
      </w:r>
      <w:r w:rsidRPr="0069443C">
        <w:rPr>
          <w:rFonts w:ascii="Times New Roman" w:eastAsiaTheme="minorHAnsi" w:hAnsi="Times New Roman"/>
          <w:sz w:val="20"/>
          <w:szCs w:val="20"/>
        </w:rPr>
        <w:t>Беседа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по стихотворению С. Маршака «Гвоздь и подкова». Инсценировка сказки В. Бианки «Сова». Обсуждение причинно-следственных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связей. Прямые и косвенные связи в природе и жизни человека,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общества.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4D7C70">
        <w:rPr>
          <w:rFonts w:ascii="Times New Roman" w:eastAsiaTheme="minorHAnsi" w:hAnsi="Times New Roman"/>
          <w:i/>
          <w:iCs/>
          <w:sz w:val="20"/>
          <w:szCs w:val="20"/>
        </w:rPr>
        <w:t>7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. Дом «маленький» и дом «большой»</w:t>
      </w:r>
      <w:r w:rsidRPr="0069443C">
        <w:rPr>
          <w:rFonts w:ascii="Times New Roman" w:eastAsiaTheme="minorHAnsi" w:hAnsi="Times New Roman"/>
          <w:sz w:val="20"/>
          <w:szCs w:val="20"/>
        </w:rPr>
        <w:t>. Дом, в котором мы живем, — место для жизни семьи. Важность уюта, целесообразного порядка. Хозяйство — все имущество, принадлежащее семье и ее членам. Экономика как правила ведения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домашнего хозяйства. Качества, присущие хорошему хозяину: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бережливость, экономность (умение правильно рассчитать средства), щедрость. Планета — наш общий большой дом, о котором</w:t>
      </w:r>
      <w:r w:rsidR="004D7C70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нужно заботиться и поддерживать в нем порядок и равновесие.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Как связаны уют и порядок в нашем «маленьком» доме (жилище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семьи) и «большом» доме (нашей планете)?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0A53C7">
        <w:rPr>
          <w:rFonts w:ascii="Times New Roman" w:eastAsiaTheme="minorHAnsi" w:hAnsi="Times New Roman"/>
          <w:i/>
          <w:iCs/>
          <w:sz w:val="20"/>
          <w:szCs w:val="20"/>
        </w:rPr>
        <w:t>8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. Кому принадлежит природа? </w:t>
      </w:r>
      <w:r w:rsidRPr="0069443C">
        <w:rPr>
          <w:rFonts w:ascii="Times New Roman" w:eastAsiaTheme="minorHAnsi" w:hAnsi="Times New Roman"/>
          <w:sz w:val="20"/>
          <w:szCs w:val="20"/>
        </w:rPr>
        <w:t>Все, что принадлежит человеку — это его собственность. Личные вещи человека.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Собственность — это не только вещи, но и произведения человека (стихи, музыка, идеи, научные открытия). Как человек становится собственником: производит сам, покупает, получает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 дар, обменивает одну вещь на другую. Заботливое отношение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к своей и чужой собственности. Природа — всеобщее достояние. Беседа о том, почему проблема сохранения природы касается каждого из нас.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Тема 3. Все должно куда-то деваться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0A53C7">
        <w:rPr>
          <w:rFonts w:ascii="Times New Roman" w:eastAsiaTheme="minorHAnsi" w:hAnsi="Times New Roman"/>
          <w:i/>
          <w:iCs/>
          <w:sz w:val="20"/>
          <w:szCs w:val="20"/>
        </w:rPr>
        <w:t>9-10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. Почему в природе не существует проблемы отходов</w:t>
      </w:r>
      <w:r w:rsidRPr="0069443C">
        <w:rPr>
          <w:rFonts w:ascii="Times New Roman" w:eastAsiaTheme="minorHAnsi" w:hAnsi="Times New Roman"/>
          <w:sz w:val="20"/>
          <w:szCs w:val="20"/>
        </w:rPr>
        <w:t>. Как бы выглядел обычный дом, если бы из него не выбрасывались отходы. Наша планета — это такой же дом. Все, что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мы выбрасываем, в конце концов должно где-то скапливаться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 пределах нашего дома — Земли. Круговорот веществ в природе. Составление рассказа-предположения «Что было бы, если…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(исчезли дождевые черви, грибы, бактерии и т.п.)».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0A53C7">
        <w:rPr>
          <w:rFonts w:ascii="Times New Roman" w:eastAsiaTheme="minorHAnsi" w:hAnsi="Times New Roman"/>
          <w:i/>
          <w:iCs/>
          <w:sz w:val="20"/>
          <w:szCs w:val="20"/>
        </w:rPr>
        <w:t>11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. Как человек поступал с отходами в разные периоды</w:t>
      </w:r>
      <w:r w:rsidR="000A53C7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истории? </w:t>
      </w:r>
      <w:r w:rsidRPr="0069443C">
        <w:rPr>
          <w:rFonts w:ascii="Times New Roman" w:eastAsiaTheme="minorHAnsi" w:hAnsi="Times New Roman"/>
          <w:sz w:val="20"/>
          <w:szCs w:val="20"/>
        </w:rPr>
        <w:t>Как человек решает проблему отходов. Путешествие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на машине времени (первобытнообщинный строй, древний мир,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Средневековье, начало XX века). Проблема отходов в настоящее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время. Почему некоторые вещества, которые создает человек,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не включаются в природный круговорот?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0A53C7">
        <w:rPr>
          <w:rFonts w:ascii="Times New Roman" w:eastAsiaTheme="minorHAnsi" w:hAnsi="Times New Roman"/>
          <w:i/>
          <w:iCs/>
          <w:sz w:val="20"/>
          <w:szCs w:val="20"/>
        </w:rPr>
        <w:t>12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. Как загрязнение окружающей среды влияет на живые организмы? </w:t>
      </w:r>
      <w:r w:rsidRPr="0069443C">
        <w:rPr>
          <w:rFonts w:ascii="Times New Roman" w:eastAsiaTheme="minorHAnsi" w:hAnsi="Times New Roman"/>
          <w:sz w:val="20"/>
          <w:szCs w:val="20"/>
        </w:rPr>
        <w:t>Загрязнение окружающей среды и состояние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живых организмов (на примере растений и животных). Что такое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биологическая индикация? Лишайники — индикаторы чистоты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воздуха. Загрязнение окружающей среды и здоровье человека.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0A53C7">
        <w:rPr>
          <w:rFonts w:ascii="Times New Roman" w:eastAsiaTheme="minorHAnsi" w:hAnsi="Times New Roman"/>
          <w:i/>
          <w:iCs/>
          <w:sz w:val="20"/>
          <w:szCs w:val="20"/>
        </w:rPr>
        <w:t>3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. «Опасные цепочки»</w:t>
      </w:r>
      <w:r w:rsidRPr="0069443C">
        <w:rPr>
          <w:rFonts w:ascii="Times New Roman" w:eastAsiaTheme="minorHAnsi" w:hAnsi="Times New Roman"/>
          <w:sz w:val="20"/>
          <w:szCs w:val="20"/>
        </w:rPr>
        <w:t>. Подвижная игра, моделирующая накопление ядовитых веществ в цепях питания.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Тема 4. За все надо платить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0A53C7">
        <w:rPr>
          <w:rFonts w:ascii="Times New Roman" w:eastAsiaTheme="minorHAnsi" w:hAnsi="Times New Roman"/>
          <w:i/>
          <w:iCs/>
          <w:sz w:val="20"/>
          <w:szCs w:val="20"/>
        </w:rPr>
        <w:t>4-15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. Природа — основа благосостояния человека</w:t>
      </w:r>
      <w:r w:rsidRPr="0069443C">
        <w:rPr>
          <w:rFonts w:ascii="Times New Roman" w:eastAsiaTheme="minorHAnsi" w:hAnsi="Times New Roman"/>
          <w:sz w:val="20"/>
          <w:szCs w:val="20"/>
        </w:rPr>
        <w:t>. Природные ресурсы (земли, полезные ископаемые, реки,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леса) — источник богатства государства и благосостояния его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населения. Природные богатства России.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Занятие 16. Закон разумного природопользования</w:t>
      </w:r>
      <w:r w:rsidRPr="0069443C">
        <w:rPr>
          <w:rFonts w:ascii="Times New Roman" w:eastAsiaTheme="minorHAnsi" w:hAnsi="Times New Roman"/>
          <w:sz w:val="20"/>
          <w:szCs w:val="20"/>
        </w:rPr>
        <w:t>. Закон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разумного использования природы (рационального природопользования) — «за все надо платить». Ничто не дается нам даром: за ухудшение состояния окружающей среды человек расплачивается своим здоровьем; за повышение урожая — «платит»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удобрениями; за рост отходов — природными территориями,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на которых создаются свалки и полигоны для захоронения твердых отходов и др.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Занятие 17. «Хочу, могу, надо»</w:t>
      </w:r>
      <w:r w:rsidRPr="0069443C">
        <w:rPr>
          <w:rFonts w:ascii="Times New Roman" w:eastAsiaTheme="minorHAnsi" w:hAnsi="Times New Roman"/>
          <w:sz w:val="20"/>
          <w:szCs w:val="20"/>
        </w:rPr>
        <w:t>. Истощение природных ресурсов, загрязнение окружающей среды, сокращение разнообразия видов живых организмов — цена возрастающих потребностей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человека. Необходимость разумного сокращения потребностей.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Желания как первый шаг появления культурных потребностей,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усилия человека, направленные на их достижение.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Безграничность человеческих желаний и невозможность исполнить все желания. Желания (потребности) членов семьи, которые удовлетворяются в первую очередь. Ценность желаний,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направленных на других людей (из таких желаний рождаются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открытия и изобретения). Как можно </w:t>
      </w:r>
      <w:r w:rsidRPr="0069443C">
        <w:rPr>
          <w:rFonts w:ascii="Times New Roman" w:eastAsiaTheme="minorHAnsi" w:hAnsi="Times New Roman"/>
          <w:sz w:val="20"/>
          <w:szCs w:val="20"/>
        </w:rPr>
        <w:lastRenderedPageBreak/>
        <w:t>помочь своим близким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 исполнении их желаний (сделать подарок к празднику своими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руками, отказаться от своего желания в пользу желания близкого, если оно важнее).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Источники богатства человека: результаты трудовой деятельности, знания, умения, предприимчивость. Открытия и изобретения. Создание новых технологий. Важность знаний в создании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богатства. Ценности материальные и нематериальные. Богатство и культура. Богатство и милосердие.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Налоги — часть дохода человека или предприятия, которая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перечисляется государству или городу. За счет налогов строятся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 обслуживаются больницы, парки, скверы, библиотеки, школы,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интернаты, детские дома.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Занятие 18. К чему приводит нарушение законов экологии</w:t>
      </w:r>
      <w:r w:rsidRPr="0069443C">
        <w:rPr>
          <w:rFonts w:ascii="Times New Roman" w:eastAsiaTheme="minorHAnsi" w:hAnsi="Times New Roman"/>
          <w:sz w:val="20"/>
          <w:szCs w:val="20"/>
        </w:rPr>
        <w:t>.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Как природа наказывает человека за его неразумные поступки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 погоне за прибылью и нежелание ограничивать свои потребности.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Тема 5. Природа знает лучше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Занятие 1</w:t>
      </w:r>
      <w:r w:rsidR="000A53C7">
        <w:rPr>
          <w:rFonts w:ascii="Times New Roman" w:eastAsiaTheme="minorHAnsi" w:hAnsi="Times New Roman"/>
          <w:i/>
          <w:iCs/>
          <w:sz w:val="20"/>
          <w:szCs w:val="20"/>
        </w:rPr>
        <w:t>9-20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. Мудрость природы</w:t>
      </w:r>
      <w:r w:rsidRPr="0069443C">
        <w:rPr>
          <w:rFonts w:ascii="Times New Roman" w:eastAsiaTheme="minorHAnsi" w:hAnsi="Times New Roman"/>
          <w:sz w:val="20"/>
          <w:szCs w:val="20"/>
        </w:rPr>
        <w:t>. В природе все должно идти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своим чередом — нельзя покорять природу, а нужно сотрудничать</w:t>
      </w:r>
      <w:r w:rsidR="000A53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 ней. Почему человека называют «неразумное дитя природы»?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CB614C">
        <w:rPr>
          <w:rFonts w:ascii="Times New Roman" w:eastAsiaTheme="minorHAnsi" w:hAnsi="Times New Roman"/>
          <w:i/>
          <w:iCs/>
          <w:sz w:val="20"/>
          <w:szCs w:val="20"/>
        </w:rPr>
        <w:t>2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1. От чего погибли древние цивилизации? </w:t>
      </w:r>
      <w:r w:rsidRPr="0069443C">
        <w:rPr>
          <w:rFonts w:ascii="Times New Roman" w:eastAsiaTheme="minorHAnsi" w:hAnsi="Times New Roman"/>
          <w:sz w:val="20"/>
          <w:szCs w:val="20"/>
        </w:rPr>
        <w:t>Гибель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многих древних цивилизаций связана с нарушением законов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природы. Древнейшие земледельческие цивилизации. Нарушения законов природы в истории нашей страны: осушение болот,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распашка целины,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CB614C">
        <w:rPr>
          <w:rFonts w:ascii="Times New Roman" w:eastAsiaTheme="minorHAnsi" w:hAnsi="Times New Roman"/>
          <w:i/>
          <w:iCs/>
          <w:sz w:val="20"/>
          <w:szCs w:val="20"/>
        </w:rPr>
        <w:t>22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. Проекты, которые не осуществились</w:t>
      </w:r>
      <w:r w:rsidRPr="0069443C">
        <w:rPr>
          <w:rFonts w:ascii="Times New Roman" w:eastAsiaTheme="minorHAnsi" w:hAnsi="Times New Roman"/>
          <w:sz w:val="20"/>
          <w:szCs w:val="20"/>
        </w:rPr>
        <w:t>. Проекты преобразования природы, которые не были осуществлены: поворот северных рек, транспортировка айсбергов для пополнения запасов пресной воды и др. Обсуждение положительных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 отрицательных сторон этих преобразований.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CB614C">
        <w:rPr>
          <w:rFonts w:ascii="Times New Roman" w:eastAsiaTheme="minorHAnsi" w:hAnsi="Times New Roman"/>
          <w:i/>
          <w:iCs/>
          <w:sz w:val="20"/>
          <w:szCs w:val="20"/>
        </w:rPr>
        <w:t>23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. Безграничны ли силы природы? </w:t>
      </w:r>
      <w:r w:rsidRPr="0069443C">
        <w:rPr>
          <w:rFonts w:ascii="Times New Roman" w:eastAsiaTheme="minorHAnsi" w:hAnsi="Times New Roman"/>
          <w:sz w:val="20"/>
          <w:szCs w:val="20"/>
        </w:rPr>
        <w:t>Возможности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природы к самовосстановлению. Как человек помогает природе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восстановиться. Творческое задание «Что я изобрету для того,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чтобы помочь природе?».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Тема 6. Чем опасны отходы и как с ними бороться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CB614C">
        <w:rPr>
          <w:rFonts w:ascii="Times New Roman" w:eastAsiaTheme="minorHAnsi" w:hAnsi="Times New Roman"/>
          <w:i/>
          <w:iCs/>
          <w:sz w:val="20"/>
          <w:szCs w:val="20"/>
        </w:rPr>
        <w:t>24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. Отходы — проблема №1</w:t>
      </w:r>
      <w:r w:rsidRPr="0069443C">
        <w:rPr>
          <w:rFonts w:ascii="Times New Roman" w:eastAsiaTheme="minorHAnsi" w:hAnsi="Times New Roman"/>
          <w:sz w:val="20"/>
          <w:szCs w:val="20"/>
        </w:rPr>
        <w:t>. Увеличение количества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промышленных и бытовых отходов. Способы утилизации отходов: сжигание и захоронение отходов. Повторное использование отходов (</w:t>
      </w:r>
      <w:proofErr w:type="spellStart"/>
      <w:r w:rsidRPr="0069443C">
        <w:rPr>
          <w:rFonts w:ascii="Times New Roman" w:eastAsiaTheme="minorHAnsi" w:hAnsi="Times New Roman"/>
          <w:sz w:val="20"/>
          <w:szCs w:val="20"/>
        </w:rPr>
        <w:t>рециклинг</w:t>
      </w:r>
      <w:proofErr w:type="spellEnd"/>
      <w:r w:rsidRPr="0069443C">
        <w:rPr>
          <w:rFonts w:ascii="Times New Roman" w:eastAsiaTheme="minorHAnsi" w:hAnsi="Times New Roman"/>
          <w:sz w:val="20"/>
          <w:szCs w:val="20"/>
        </w:rPr>
        <w:t>).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Занятие 2</w:t>
      </w:r>
      <w:r w:rsidR="00CB614C">
        <w:rPr>
          <w:rFonts w:ascii="Times New Roman" w:eastAsiaTheme="minorHAnsi" w:hAnsi="Times New Roman"/>
          <w:i/>
          <w:iCs/>
          <w:sz w:val="20"/>
          <w:szCs w:val="20"/>
        </w:rPr>
        <w:t>5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. Что происходит с твердыми отходами? </w:t>
      </w:r>
      <w:r w:rsidR="00CB614C">
        <w:rPr>
          <w:rFonts w:ascii="Times New Roman" w:eastAsiaTheme="minorHAnsi" w:hAnsi="Times New Roman"/>
          <w:sz w:val="20"/>
          <w:szCs w:val="20"/>
        </w:rPr>
        <w:t>(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виртуальная экскурсия</w:t>
      </w:r>
      <w:r w:rsidRPr="0069443C">
        <w:rPr>
          <w:rFonts w:ascii="Times New Roman" w:eastAsiaTheme="minorHAnsi" w:hAnsi="Times New Roman"/>
          <w:sz w:val="20"/>
          <w:szCs w:val="20"/>
        </w:rPr>
        <w:t>). Вступительная беседа: что происходит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 твердыми отходами после того, как мы выносим их из дома.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Виртуальная экскурсия на мусороперерабатывающий завод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(станцию по сортировке мусора, </w:t>
      </w:r>
      <w:proofErr w:type="spellStart"/>
      <w:r w:rsidRPr="0069443C">
        <w:rPr>
          <w:rFonts w:ascii="Times New Roman" w:eastAsiaTheme="minorHAnsi" w:hAnsi="Times New Roman"/>
          <w:sz w:val="20"/>
          <w:szCs w:val="20"/>
        </w:rPr>
        <w:t>мусоросжигающий</w:t>
      </w:r>
      <w:proofErr w:type="spellEnd"/>
      <w:r w:rsidRPr="0069443C">
        <w:rPr>
          <w:rFonts w:ascii="Times New Roman" w:eastAsiaTheme="minorHAnsi" w:hAnsi="Times New Roman"/>
          <w:sz w:val="20"/>
          <w:szCs w:val="20"/>
        </w:rPr>
        <w:t xml:space="preserve"> завод, полигон ТБО). Пишем вместе мини-энциклопедию «Мусор от А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до Я».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Занятие 2</w:t>
      </w:r>
      <w:r w:rsidR="00CB614C">
        <w:rPr>
          <w:rFonts w:ascii="Times New Roman" w:eastAsiaTheme="minorHAnsi" w:hAnsi="Times New Roman"/>
          <w:i/>
          <w:iCs/>
          <w:sz w:val="20"/>
          <w:szCs w:val="20"/>
        </w:rPr>
        <w:t>6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. Бумага, утиль, стекло</w:t>
      </w:r>
      <w:r w:rsidRPr="0069443C">
        <w:rPr>
          <w:rFonts w:ascii="Times New Roman" w:eastAsiaTheme="minorHAnsi" w:hAnsi="Times New Roman"/>
          <w:sz w:val="20"/>
          <w:szCs w:val="20"/>
        </w:rPr>
        <w:t>. Из истории привычных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вещей. Самое гениальное изобретение человечества — бумага. Как повторно используется утиль и макулатура. «Волшебное»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стекло. Путешествие осколка.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Занятие 2</w:t>
      </w:r>
      <w:r w:rsidR="00CB614C">
        <w:rPr>
          <w:rFonts w:ascii="Times New Roman" w:eastAsiaTheme="minorHAnsi" w:hAnsi="Times New Roman"/>
          <w:i/>
          <w:iCs/>
          <w:sz w:val="20"/>
          <w:szCs w:val="20"/>
        </w:rPr>
        <w:t>7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. Удивительный металл — алюминий</w:t>
      </w:r>
      <w:r w:rsidRPr="0069443C">
        <w:rPr>
          <w:rFonts w:ascii="Times New Roman" w:eastAsiaTheme="minorHAnsi" w:hAnsi="Times New Roman"/>
          <w:sz w:val="20"/>
          <w:szCs w:val="20"/>
        </w:rPr>
        <w:t>. Как получают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 что изготавливают из алюминия. «Крылатый» металл: почему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алюминий нашел широкое применение в авиации. Что могла бы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рассказать о себе обыкновенная алюминиевая банка. Как работают автоматы по приему алюминиевых банок.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Занятие 2</w:t>
      </w:r>
      <w:r w:rsidR="00CB614C">
        <w:rPr>
          <w:rFonts w:ascii="Times New Roman" w:eastAsiaTheme="minorHAnsi" w:hAnsi="Times New Roman"/>
          <w:i/>
          <w:iCs/>
          <w:sz w:val="20"/>
          <w:szCs w:val="20"/>
        </w:rPr>
        <w:t>8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. Пищевые отходы</w:t>
      </w:r>
      <w:r w:rsidRPr="0069443C">
        <w:rPr>
          <w:rFonts w:ascii="Times New Roman" w:eastAsiaTheme="minorHAnsi" w:hAnsi="Times New Roman"/>
          <w:sz w:val="20"/>
          <w:szCs w:val="20"/>
        </w:rPr>
        <w:t>. «Детективы» на кухне: изучаем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состав пищевых отходов. Зачем нужна компостная куча на даче.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Как могут использоваться пищевые отходы. Получение органических удобрений. Дождевые черви — неутомимые создатели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плодородной почвы. Что такое «</w:t>
      </w:r>
      <w:proofErr w:type="spellStart"/>
      <w:r w:rsidRPr="0069443C">
        <w:rPr>
          <w:rFonts w:ascii="Times New Roman" w:eastAsiaTheme="minorHAnsi" w:hAnsi="Times New Roman"/>
          <w:sz w:val="20"/>
          <w:szCs w:val="20"/>
        </w:rPr>
        <w:t>вермикультура</w:t>
      </w:r>
      <w:proofErr w:type="spellEnd"/>
      <w:r w:rsidRPr="0069443C">
        <w:rPr>
          <w:rFonts w:ascii="Times New Roman" w:eastAsiaTheme="minorHAnsi" w:hAnsi="Times New Roman"/>
          <w:sz w:val="20"/>
          <w:szCs w:val="20"/>
        </w:rPr>
        <w:t>».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Занятие 2</w:t>
      </w:r>
      <w:r w:rsidR="00CB614C">
        <w:rPr>
          <w:rFonts w:ascii="Times New Roman" w:eastAsiaTheme="minorHAnsi" w:hAnsi="Times New Roman"/>
          <w:i/>
          <w:iCs/>
          <w:sz w:val="20"/>
          <w:szCs w:val="20"/>
        </w:rPr>
        <w:t>9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. Изготавливаем мини-компостер</w:t>
      </w:r>
      <w:r w:rsidRPr="0069443C">
        <w:rPr>
          <w:rFonts w:ascii="Times New Roman" w:eastAsiaTheme="minorHAnsi" w:hAnsi="Times New Roman"/>
          <w:sz w:val="20"/>
          <w:szCs w:val="20"/>
        </w:rPr>
        <w:t>. Практическая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работа по изготовлению мини-компостера из пластиковых бутылок. 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CB614C">
        <w:rPr>
          <w:rFonts w:ascii="Times New Roman" w:eastAsiaTheme="minorHAnsi" w:hAnsi="Times New Roman"/>
          <w:i/>
          <w:iCs/>
          <w:sz w:val="20"/>
          <w:szCs w:val="20"/>
        </w:rPr>
        <w:t>30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. От телефона до автомобиля</w:t>
      </w:r>
      <w:r w:rsidRPr="0069443C">
        <w:rPr>
          <w:rFonts w:ascii="Times New Roman" w:eastAsiaTheme="minorHAnsi" w:hAnsi="Times New Roman"/>
          <w:sz w:val="20"/>
          <w:szCs w:val="20"/>
        </w:rPr>
        <w:t>. Что происходит со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старыми мобильными телефонами, компьютерами, телевизорами и другими предметами нашего повседневного быта. Как избавиться от старого автомобиля? Программа утилизации старых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автомобилей.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CB614C">
        <w:rPr>
          <w:rFonts w:ascii="Times New Roman" w:eastAsiaTheme="minorHAnsi" w:hAnsi="Times New Roman"/>
          <w:i/>
          <w:iCs/>
          <w:sz w:val="20"/>
          <w:szCs w:val="20"/>
        </w:rPr>
        <w:t>31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. Азбука бережливости</w:t>
      </w:r>
      <w:r w:rsidRPr="0069443C">
        <w:rPr>
          <w:rFonts w:ascii="Times New Roman" w:eastAsiaTheme="minorHAnsi" w:hAnsi="Times New Roman"/>
          <w:sz w:val="20"/>
          <w:szCs w:val="20"/>
        </w:rPr>
        <w:t>. Простые правила на каждый день. Как каждый человек может уменьшить количество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твердых бытовых отходов. Научим других тому, о чем узнали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сами.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Тема 7. Мы отвечаем за Землю:</w:t>
      </w:r>
      <w:r w:rsidR="00CB614C"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что может каждый из нас?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CB614C">
        <w:rPr>
          <w:rFonts w:ascii="Times New Roman" w:eastAsiaTheme="minorHAnsi" w:hAnsi="Times New Roman"/>
          <w:i/>
          <w:iCs/>
          <w:sz w:val="20"/>
          <w:szCs w:val="20"/>
        </w:rPr>
        <w:t>32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. «Я б в экологи пошел, пусть меня научат…». </w:t>
      </w:r>
      <w:r w:rsidRPr="0069443C">
        <w:rPr>
          <w:rFonts w:ascii="Times New Roman" w:eastAsiaTheme="minorHAnsi" w:hAnsi="Times New Roman"/>
          <w:sz w:val="20"/>
          <w:szCs w:val="20"/>
        </w:rPr>
        <w:t>Чтение отрывка из стихотворения В. Маяковского «Кем быть?». Знакомство с разнообразными профессиями, имеющими отношение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к экологии (например, по направлениям экологии: специалисты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 области биологической экологии; экологии города и жилища;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промышленной, медицинской космической экологии; палеоэкологии и т.д.). Необычные профессии: эколог на таможне, эколог,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заботящийся о здоровье китов во время морской нефтедобычи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 др. Профессии, в которых нужно знать экологию: архитектор,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ландшафтный дизайнер, лесничий, цветовод.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 xml:space="preserve">Занятие </w:t>
      </w:r>
      <w:r w:rsidR="00CB614C">
        <w:rPr>
          <w:rFonts w:ascii="Times New Roman" w:eastAsiaTheme="minorHAnsi" w:hAnsi="Times New Roman"/>
          <w:i/>
          <w:iCs/>
          <w:sz w:val="20"/>
          <w:szCs w:val="20"/>
        </w:rPr>
        <w:t>33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. Правила на каждый день</w:t>
      </w:r>
      <w:r w:rsidRPr="0069443C">
        <w:rPr>
          <w:rFonts w:ascii="Times New Roman" w:eastAsiaTheme="minorHAnsi" w:hAnsi="Times New Roman"/>
          <w:sz w:val="20"/>
          <w:szCs w:val="20"/>
        </w:rPr>
        <w:t>. Правила, которые должен знать и соблюдать каждый человек, чтобы сохранить наш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общий дом — нашу планету.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Занятие 3</w:t>
      </w:r>
      <w:r w:rsidR="00CB614C">
        <w:rPr>
          <w:rFonts w:ascii="Times New Roman" w:eastAsiaTheme="minorHAnsi" w:hAnsi="Times New Roman"/>
          <w:i/>
          <w:iCs/>
          <w:sz w:val="20"/>
          <w:szCs w:val="20"/>
        </w:rPr>
        <w:t>4</w:t>
      </w:r>
      <w:r w:rsidRPr="0069443C">
        <w:rPr>
          <w:rFonts w:ascii="Times New Roman" w:eastAsiaTheme="minorHAnsi" w:hAnsi="Times New Roman"/>
          <w:i/>
          <w:iCs/>
          <w:sz w:val="20"/>
          <w:szCs w:val="20"/>
        </w:rPr>
        <w:t>. Подведем итоги</w:t>
      </w:r>
      <w:r w:rsidRPr="0069443C">
        <w:rPr>
          <w:rFonts w:ascii="Times New Roman" w:eastAsiaTheme="minorHAnsi" w:hAnsi="Times New Roman"/>
          <w:sz w:val="20"/>
          <w:szCs w:val="20"/>
        </w:rPr>
        <w:t>. Итоговое занятие по курсу (защита проектов, викторина, КВН и т.п.). Вручение удостоверений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«Юный эколог».</w:t>
      </w:r>
    </w:p>
    <w:p w:rsidR="00CB614C" w:rsidRDefault="00CB614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5E3B49" w:rsidRPr="0069443C" w:rsidRDefault="005E3B49" w:rsidP="00CB6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ПРИМЕРНАЯ ТЕМАТИКА ЭКОЛОГИЧЕСКИХ ПРОЕКТОВ</w:t>
      </w:r>
    </w:p>
    <w:p w:rsidR="00B776EA" w:rsidRDefault="00B776EA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1. Моя улица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Изучение истории улицы, на которой живет твоя семья (или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расположен детский сад, школа).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Дома, стоящие на этой улице: из чего они построены,</w:t>
      </w:r>
      <w:r w:rsidR="00CB614C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сколько им лет; какие интересные люди жили в них в разное время и т.д.</w:t>
      </w:r>
    </w:p>
    <w:p w:rsidR="005E3B49" w:rsidRPr="0069443C" w:rsidRDefault="005E3B49" w:rsidP="006944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Какие растения растут на улице и во дворах домов.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lastRenderedPageBreak/>
        <w:t>• Самые красивые и самые непривлекательные уголки твоей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улицы.</w:t>
      </w:r>
    </w:p>
    <w:p w:rsidR="005E3B49" w:rsidRPr="0069443C" w:rsidRDefault="005E3B49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Твои предложения для того, чтобы улица стала еще красивее.</w:t>
      </w:r>
    </w:p>
    <w:p w:rsidR="00B776EA" w:rsidRDefault="00B776EA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2. Вода в нашем доме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Выяснение пути воды от источника пресной воды к твоему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дому.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Для чего нам нужна вода (приготовление пищи, мытье посуды, сантехника</w:t>
      </w:r>
      <w:r w:rsidR="00B776EA">
        <w:rPr>
          <w:rFonts w:ascii="Times New Roman" w:eastAsiaTheme="minorHAnsi" w:hAnsi="Times New Roman"/>
          <w:sz w:val="20"/>
          <w:szCs w:val="20"/>
        </w:rPr>
        <w:t>,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 уборка квартиры).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Простейшие приемы определения качества воды.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Изучение способов улучшения качества питьевой воды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(кипячение, различные бытовые фильтры).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 xml:space="preserve">• </w:t>
      </w:r>
      <w:r w:rsidR="00B776EA">
        <w:rPr>
          <w:rFonts w:ascii="Times New Roman" w:eastAsiaTheme="minorHAnsi" w:hAnsi="Times New Roman"/>
          <w:sz w:val="20"/>
          <w:szCs w:val="20"/>
        </w:rPr>
        <w:t>Р</w:t>
      </w:r>
      <w:r w:rsidRPr="0069443C">
        <w:rPr>
          <w:rFonts w:ascii="Times New Roman" w:eastAsiaTheme="minorHAnsi" w:hAnsi="Times New Roman"/>
          <w:sz w:val="20"/>
          <w:szCs w:val="20"/>
        </w:rPr>
        <w:t>азработка рекомендаций сокращения расхода воды вашей семьей.</w:t>
      </w:r>
    </w:p>
    <w:p w:rsidR="00B776EA" w:rsidRDefault="00B776EA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3. Создай свой сад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Декоративные растения — спутники человека.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Наши комнатные растения — потомки жителей дальних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стран.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Проект озеленения нашей квартиры (классной комнаты.)</w:t>
      </w:r>
    </w:p>
    <w:p w:rsid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Дневник роста моего растения.</w:t>
      </w:r>
    </w:p>
    <w:p w:rsidR="00B776EA" w:rsidRPr="0069443C" w:rsidRDefault="00B776EA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4. Кто где живет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Знакомство с животными, которые живут в твоем городе: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птицы (воробьи, синицы, голуби), звери.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 xml:space="preserve">• </w:t>
      </w:r>
      <w:r w:rsidR="00B776EA">
        <w:rPr>
          <w:rFonts w:ascii="Times New Roman" w:eastAsiaTheme="minorHAnsi" w:hAnsi="Times New Roman"/>
          <w:sz w:val="20"/>
          <w:szCs w:val="20"/>
        </w:rPr>
        <w:t>С</w:t>
      </w:r>
      <w:r w:rsidRPr="0069443C">
        <w:rPr>
          <w:rFonts w:ascii="Times New Roman" w:eastAsiaTheme="minorHAnsi" w:hAnsi="Times New Roman"/>
          <w:sz w:val="20"/>
          <w:szCs w:val="20"/>
        </w:rPr>
        <w:t>оседи желательные и нежелательные (например, мыши,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крысы и др.).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Где чей дом? (В каких убежищах живут различные животные.)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Изучаем жилища насекомых.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Как привлечь одних животных и избавиться от соседства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других: твои предложения.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Мы ждем вас, птицы! (Привлечение птиц в экосистемы.)</w:t>
      </w:r>
    </w:p>
    <w:p w:rsidR="00B776EA" w:rsidRDefault="00B776EA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5. Наши маленькие соседи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Знакомство с беспозвоночными животными, которые живут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в твоем </w:t>
      </w:r>
      <w:r w:rsidR="00C271B1">
        <w:rPr>
          <w:rFonts w:ascii="Times New Roman" w:eastAsiaTheme="minorHAnsi" w:hAnsi="Times New Roman"/>
          <w:sz w:val="20"/>
          <w:szCs w:val="20"/>
        </w:rPr>
        <w:t>селе</w:t>
      </w:r>
      <w:r w:rsidRPr="0069443C">
        <w:rPr>
          <w:rFonts w:ascii="Times New Roman" w:eastAsiaTheme="minorHAnsi" w:hAnsi="Times New Roman"/>
          <w:sz w:val="20"/>
          <w:szCs w:val="20"/>
        </w:rPr>
        <w:t>: дождевые черви, улитки, пауки, жуки, бабочки, стрекозы, кузнечики и другие.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Изучение их роли в природе.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Как сохранить этих животных.</w:t>
      </w:r>
    </w:p>
    <w:p w:rsidR="00B776EA" w:rsidRDefault="00B776EA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6. Путешествие по экологической тропе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Изучение влияния человека на природу.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 xml:space="preserve">• </w:t>
      </w:r>
      <w:r w:rsidR="00B776EA">
        <w:rPr>
          <w:rFonts w:ascii="Times New Roman" w:eastAsiaTheme="minorHAnsi" w:hAnsi="Times New Roman"/>
          <w:sz w:val="20"/>
          <w:szCs w:val="20"/>
        </w:rPr>
        <w:t>Р</w:t>
      </w:r>
      <w:r w:rsidRPr="0069443C">
        <w:rPr>
          <w:rFonts w:ascii="Times New Roman" w:eastAsiaTheme="minorHAnsi" w:hAnsi="Times New Roman"/>
          <w:sz w:val="20"/>
          <w:szCs w:val="20"/>
        </w:rPr>
        <w:t>азработка маршрута экологической тропы и интересных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стоянок, которые иллюстрируют различные примеры воздействия человека на природу.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Подготовка сообщений для экскурсоводов.</w:t>
      </w:r>
    </w:p>
    <w:p w:rsidR="00B776EA" w:rsidRDefault="00B776EA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 xml:space="preserve">7. Жизнь </w:t>
      </w:r>
      <w:r w:rsidR="00C271B1">
        <w:rPr>
          <w:rFonts w:ascii="Times New Roman" w:eastAsiaTheme="minorHAnsi" w:hAnsi="Times New Roman"/>
          <w:b/>
          <w:bCs/>
          <w:sz w:val="20"/>
          <w:szCs w:val="20"/>
        </w:rPr>
        <w:t>местного водоёма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 xml:space="preserve">• Изучение истории </w:t>
      </w:r>
      <w:r w:rsidR="00C271B1" w:rsidRPr="00C271B1">
        <w:rPr>
          <w:rFonts w:ascii="Times New Roman" w:eastAsiaTheme="minorHAnsi" w:hAnsi="Times New Roman"/>
          <w:bCs/>
          <w:sz w:val="20"/>
          <w:szCs w:val="20"/>
        </w:rPr>
        <w:t>местного водоёма</w:t>
      </w:r>
      <w:r w:rsidRPr="0069443C">
        <w:rPr>
          <w:rFonts w:ascii="Times New Roman" w:eastAsiaTheme="minorHAnsi" w:hAnsi="Times New Roman"/>
          <w:sz w:val="20"/>
          <w:szCs w:val="20"/>
        </w:rPr>
        <w:t>: его происхождение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(существовал ли он до начала застройки или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вырыт людьми с какой-то целью), использование в разные</w:t>
      </w:r>
      <w:r w:rsidR="00B776EA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периоды времени.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 xml:space="preserve">• Исследование воды в </w:t>
      </w:r>
      <w:r w:rsidR="00C271B1">
        <w:rPr>
          <w:rFonts w:ascii="Times New Roman" w:eastAsiaTheme="minorHAnsi" w:hAnsi="Times New Roman"/>
          <w:sz w:val="20"/>
          <w:szCs w:val="20"/>
        </w:rPr>
        <w:t>водоёме</w:t>
      </w:r>
      <w:r w:rsidRPr="0069443C">
        <w:rPr>
          <w:rFonts w:ascii="Times New Roman" w:eastAsiaTheme="minorHAnsi" w:hAnsi="Times New Roman"/>
          <w:sz w:val="20"/>
          <w:szCs w:val="20"/>
        </w:rPr>
        <w:t>: температура, цвет, запах, прозрачность.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 xml:space="preserve">• Изучение состояния окрестностей </w:t>
      </w:r>
      <w:r w:rsidR="00C271B1">
        <w:rPr>
          <w:rFonts w:ascii="Times New Roman" w:eastAsiaTheme="minorHAnsi" w:hAnsi="Times New Roman"/>
          <w:sz w:val="20"/>
          <w:szCs w:val="20"/>
        </w:rPr>
        <w:t>водоёма</w:t>
      </w:r>
      <w:r w:rsidRPr="0069443C">
        <w:rPr>
          <w:rFonts w:ascii="Times New Roman" w:eastAsiaTheme="minorHAnsi" w:hAnsi="Times New Roman"/>
          <w:sz w:val="20"/>
          <w:szCs w:val="20"/>
        </w:rPr>
        <w:t>; есть ли мусор</w:t>
      </w:r>
      <w:r w:rsidR="00C271B1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 воде и на прилежащей к нему территории.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 xml:space="preserve">• Знакомство с обитателями </w:t>
      </w:r>
      <w:r w:rsidR="00C271B1">
        <w:rPr>
          <w:rFonts w:ascii="Times New Roman" w:eastAsiaTheme="minorHAnsi" w:hAnsi="Times New Roman"/>
          <w:sz w:val="20"/>
          <w:szCs w:val="20"/>
        </w:rPr>
        <w:t>водоёма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 и его окрестностей: птицы, рыбы, улитки, пауки и др.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 xml:space="preserve">• Твои предложения по улучшению состояния </w:t>
      </w:r>
      <w:r w:rsidR="00C271B1">
        <w:rPr>
          <w:rFonts w:ascii="Times New Roman" w:eastAsiaTheme="minorHAnsi" w:hAnsi="Times New Roman"/>
          <w:sz w:val="20"/>
          <w:szCs w:val="20"/>
        </w:rPr>
        <w:t>водоёма</w:t>
      </w:r>
      <w:r w:rsidRPr="0069443C">
        <w:rPr>
          <w:rFonts w:ascii="Times New Roman" w:eastAsiaTheme="minorHAnsi" w:hAnsi="Times New Roman"/>
          <w:sz w:val="20"/>
          <w:szCs w:val="20"/>
        </w:rPr>
        <w:t>.</w:t>
      </w:r>
    </w:p>
    <w:p w:rsidR="00C271B1" w:rsidRDefault="00C271B1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>8. Солнце, воздух и вода — наши лучшие друзья!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От чего зависит твое здоровье.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Изучение твоего режима дня и режима дня твоих одноклассников.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Твое меню — продукты полезные и вредные для здоровья.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lastRenderedPageBreak/>
        <w:t>• Как работает ваша школьная столовая.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• Как утренняя гимнастика и физические упражнения влияют</w:t>
      </w:r>
      <w:r w:rsidR="00C271B1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на твое здоровье.</w:t>
      </w:r>
    </w:p>
    <w:p w:rsidR="0069443C" w:rsidRPr="0069443C" w:rsidRDefault="00C271B1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• Р</w:t>
      </w:r>
      <w:r w:rsidR="0069443C" w:rsidRPr="0069443C">
        <w:rPr>
          <w:rFonts w:ascii="Times New Roman" w:eastAsiaTheme="minorHAnsi" w:hAnsi="Times New Roman"/>
          <w:sz w:val="20"/>
          <w:szCs w:val="20"/>
        </w:rPr>
        <w:t>азработка рекомендаций по укреплению здоровья.</w:t>
      </w:r>
    </w:p>
    <w:p w:rsidR="00C271B1" w:rsidRDefault="00C271B1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9D654F" w:rsidRDefault="009D654F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ПРИМЕРНЫЕ ОБЪЕКТЫ ЭКСКУРСИЙ</w:t>
      </w: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 xml:space="preserve"> Ближайший лес</w:t>
      </w:r>
      <w:r w:rsidR="00C271B1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или иные зеленые насаждения</w:t>
      </w:r>
      <w:r w:rsidR="00C271B1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 значительной степени соответствующие естественным лесным</w:t>
      </w:r>
      <w:r w:rsidR="00C271B1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сообществам, характерным для данной местности.</w:t>
      </w:r>
    </w:p>
    <w:p w:rsidR="00C271B1" w:rsidRDefault="00C271B1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69443C" w:rsidRPr="0069443C" w:rsidRDefault="0069443C" w:rsidP="0069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ИНТЕРНЕТ-РЕСУРСЫ</w:t>
      </w:r>
    </w:p>
    <w:p w:rsidR="0069443C" w:rsidRPr="0069443C" w:rsidRDefault="0069443C" w:rsidP="00C271B1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http://www.ecosystema.ru/ — Экологическое образование детей и изучение природы России.</w:t>
      </w:r>
    </w:p>
    <w:p w:rsidR="0069443C" w:rsidRPr="0069443C" w:rsidRDefault="0069443C" w:rsidP="00C271B1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http://www.sci.aha.ru/ATL/ra21c.htm — Биологическое разнообразие России.</w:t>
      </w:r>
    </w:p>
    <w:p w:rsidR="0069443C" w:rsidRPr="0069443C" w:rsidRDefault="0069443C" w:rsidP="00C271B1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http://www.forest.ru/ — Интернет-портал Forest.ru — Все о российских лесах.</w:t>
      </w:r>
    </w:p>
    <w:p w:rsidR="0069443C" w:rsidRPr="0069443C" w:rsidRDefault="0069443C" w:rsidP="00C271B1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 xml:space="preserve">http://etno.environment.ru/ — </w:t>
      </w:r>
      <w:proofErr w:type="spellStart"/>
      <w:r w:rsidRPr="0069443C">
        <w:rPr>
          <w:rFonts w:ascii="Times New Roman" w:eastAsiaTheme="minorHAnsi" w:hAnsi="Times New Roman"/>
          <w:sz w:val="20"/>
          <w:szCs w:val="20"/>
        </w:rPr>
        <w:t>Этноэкология</w:t>
      </w:r>
      <w:proofErr w:type="spellEnd"/>
      <w:r w:rsidRPr="0069443C">
        <w:rPr>
          <w:rFonts w:ascii="Times New Roman" w:eastAsiaTheme="minorHAnsi" w:hAnsi="Times New Roman"/>
          <w:sz w:val="20"/>
          <w:szCs w:val="20"/>
        </w:rPr>
        <w:t>. Сайт Лаборатории</w:t>
      </w:r>
      <w:r w:rsidR="00C271B1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69443C">
        <w:rPr>
          <w:rFonts w:ascii="Times New Roman" w:eastAsiaTheme="minorHAnsi" w:hAnsi="Times New Roman"/>
          <w:sz w:val="20"/>
          <w:szCs w:val="20"/>
        </w:rPr>
        <w:t>этноэкологических</w:t>
      </w:r>
      <w:proofErr w:type="spellEnd"/>
      <w:r w:rsidRPr="0069443C">
        <w:rPr>
          <w:rFonts w:ascii="Times New Roman" w:eastAsiaTheme="minorHAnsi" w:hAnsi="Times New Roman"/>
          <w:sz w:val="20"/>
          <w:szCs w:val="20"/>
        </w:rPr>
        <w:t xml:space="preserve"> исследований, поддерживается Интернет-порталом Forest.ru.</w:t>
      </w:r>
    </w:p>
    <w:p w:rsidR="0069443C" w:rsidRPr="0069443C" w:rsidRDefault="0069443C" w:rsidP="00C271B1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http://www.kunzm.ru/ — Кружок юных натуралистов зоологического музея МГУ.</w:t>
      </w:r>
    </w:p>
    <w:p w:rsidR="0069443C" w:rsidRPr="0069443C" w:rsidRDefault="0069443C" w:rsidP="00C271B1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eastAsiaTheme="minorHAnsi" w:hAnsi="Times New Roman"/>
          <w:sz w:val="20"/>
          <w:szCs w:val="20"/>
        </w:rPr>
      </w:pPr>
      <w:r w:rsidRPr="0069443C">
        <w:rPr>
          <w:rFonts w:ascii="Times New Roman" w:eastAsiaTheme="minorHAnsi" w:hAnsi="Times New Roman"/>
          <w:sz w:val="20"/>
          <w:szCs w:val="20"/>
        </w:rPr>
        <w:t>http://edu.seu.ru/metodiques/samkova.htm — Интернет-сайт</w:t>
      </w:r>
      <w:r w:rsidR="00C271B1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 xml:space="preserve">«Общественные ресурсы образования» / </w:t>
      </w:r>
      <w:proofErr w:type="spellStart"/>
      <w:r w:rsidRPr="0069443C">
        <w:rPr>
          <w:rFonts w:ascii="Times New Roman" w:eastAsiaTheme="minorHAnsi" w:hAnsi="Times New Roman"/>
          <w:sz w:val="20"/>
          <w:szCs w:val="20"/>
        </w:rPr>
        <w:t>Самкова</w:t>
      </w:r>
      <w:proofErr w:type="spellEnd"/>
      <w:r w:rsidR="00C271B1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В.А. Открывая</w:t>
      </w:r>
      <w:r w:rsidR="00C271B1">
        <w:rPr>
          <w:rFonts w:ascii="Times New Roman" w:eastAsiaTheme="minorHAnsi" w:hAnsi="Times New Roman"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мир. Практические задания для учащихся.</w:t>
      </w:r>
    </w:p>
    <w:p w:rsidR="0069443C" w:rsidRPr="0069443C" w:rsidRDefault="0069443C" w:rsidP="00C271B1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eastAsiaTheme="minorHAnsi" w:hAnsi="Times New Roman"/>
          <w:sz w:val="20"/>
          <w:szCs w:val="20"/>
        </w:rPr>
      </w:pPr>
      <w:r w:rsidRPr="00C271B1">
        <w:rPr>
          <w:rFonts w:ascii="Times New Roman" w:eastAsiaTheme="minorHAnsi" w:hAnsi="Times New Roman"/>
          <w:bCs/>
          <w:sz w:val="20"/>
          <w:szCs w:val="20"/>
        </w:rPr>
        <w:t>http://www.wwf.ru/</w:t>
      </w:r>
      <w:r w:rsidRPr="0069443C"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Pr="0069443C">
        <w:rPr>
          <w:rFonts w:ascii="Times New Roman" w:eastAsiaTheme="minorHAnsi" w:hAnsi="Times New Roman"/>
          <w:sz w:val="20"/>
          <w:szCs w:val="20"/>
        </w:rPr>
        <w:t>— Всемирный фонд дикой природы (WWF).</w:t>
      </w:r>
    </w:p>
    <w:sectPr w:rsidR="0069443C" w:rsidRPr="0069443C" w:rsidSect="005A400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PragmaticaC-Bold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B9D"/>
    <w:multiLevelType w:val="hybridMultilevel"/>
    <w:tmpl w:val="0E960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85A06"/>
    <w:multiLevelType w:val="hybridMultilevel"/>
    <w:tmpl w:val="7DB0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638D6"/>
    <w:multiLevelType w:val="hybridMultilevel"/>
    <w:tmpl w:val="46861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147C91"/>
    <w:multiLevelType w:val="hybridMultilevel"/>
    <w:tmpl w:val="2A9C27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9A2612C"/>
    <w:multiLevelType w:val="hybridMultilevel"/>
    <w:tmpl w:val="8BAE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A6D3B"/>
    <w:multiLevelType w:val="hybridMultilevel"/>
    <w:tmpl w:val="A30A38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64C"/>
    <w:rsid w:val="00097A5E"/>
    <w:rsid w:val="000A53C7"/>
    <w:rsid w:val="0012177D"/>
    <w:rsid w:val="001A0CAD"/>
    <w:rsid w:val="001E5B4C"/>
    <w:rsid w:val="00203376"/>
    <w:rsid w:val="002051CE"/>
    <w:rsid w:val="0021696E"/>
    <w:rsid w:val="002B5F6D"/>
    <w:rsid w:val="0044174C"/>
    <w:rsid w:val="0044549F"/>
    <w:rsid w:val="004D7C70"/>
    <w:rsid w:val="00510E35"/>
    <w:rsid w:val="0054152F"/>
    <w:rsid w:val="005A4003"/>
    <w:rsid w:val="005C275D"/>
    <w:rsid w:val="005E3B49"/>
    <w:rsid w:val="0069443C"/>
    <w:rsid w:val="00784260"/>
    <w:rsid w:val="007D09E9"/>
    <w:rsid w:val="008C29C9"/>
    <w:rsid w:val="00992871"/>
    <w:rsid w:val="0099435D"/>
    <w:rsid w:val="009D654F"/>
    <w:rsid w:val="00A738BD"/>
    <w:rsid w:val="00A8732D"/>
    <w:rsid w:val="00AA026D"/>
    <w:rsid w:val="00B07E6A"/>
    <w:rsid w:val="00B17413"/>
    <w:rsid w:val="00B3062F"/>
    <w:rsid w:val="00B66349"/>
    <w:rsid w:val="00B776EA"/>
    <w:rsid w:val="00C271B1"/>
    <w:rsid w:val="00CB551F"/>
    <w:rsid w:val="00CB614C"/>
    <w:rsid w:val="00CF6369"/>
    <w:rsid w:val="00DF3487"/>
    <w:rsid w:val="00E53F19"/>
    <w:rsid w:val="00ED064C"/>
    <w:rsid w:val="00F41D0C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7D"/>
    <w:pPr>
      <w:ind w:left="720"/>
      <w:contextualSpacing/>
    </w:pPr>
  </w:style>
  <w:style w:type="table" w:styleId="a4">
    <w:name w:val="Table Grid"/>
    <w:basedOn w:val="a1"/>
    <w:uiPriority w:val="59"/>
    <w:rsid w:val="0078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4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244A-6231-4A5B-B895-4E8F61BB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23</Pages>
  <Words>11458</Words>
  <Characters>65315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компьютОр</cp:lastModifiedBy>
  <cp:revision>9</cp:revision>
  <dcterms:created xsi:type="dcterms:W3CDTF">2015-10-03T04:14:00Z</dcterms:created>
  <dcterms:modified xsi:type="dcterms:W3CDTF">2020-10-13T19:35:00Z</dcterms:modified>
</cp:coreProperties>
</file>