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8" w:rsidRPr="00816D13" w:rsidRDefault="008B71E8" w:rsidP="008B71E8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  <w:bCs/>
          <w:iCs/>
          <w:sz w:val="24"/>
          <w:lang w:eastAsia="en-US"/>
        </w:rPr>
        <w:t>к</w:t>
      </w:r>
      <w:proofErr w:type="gramEnd"/>
    </w:p>
    <w:p w:rsidR="008B71E8" w:rsidRPr="00816D13" w:rsidRDefault="008B71E8" w:rsidP="008B71E8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  <w:t xml:space="preserve"> п</w:t>
      </w:r>
      <w:r w:rsidRPr="00816D13">
        <w:rPr>
          <w:rFonts w:ascii="Times New Roman" w:hAnsi="Times New Roman" w:cs="Times New Roman"/>
          <w:bCs/>
          <w:iCs/>
          <w:sz w:val="24"/>
          <w:lang w:eastAsia="en-US"/>
        </w:rPr>
        <w:t>риказ</w:t>
      </w:r>
      <w:r>
        <w:rPr>
          <w:rFonts w:ascii="Times New Roman" w:hAnsi="Times New Roman" w:cs="Times New Roman"/>
          <w:bCs/>
          <w:iCs/>
          <w:sz w:val="24"/>
          <w:lang w:eastAsia="en-US"/>
        </w:rPr>
        <w:t>у МАОУ «СОШ № 1»</w:t>
      </w:r>
      <w:r w:rsidRPr="00816D13">
        <w:rPr>
          <w:rFonts w:ascii="Times New Roman" w:hAnsi="Times New Roman" w:cs="Times New Roman"/>
          <w:bCs/>
          <w:iCs/>
          <w:sz w:val="24"/>
          <w:lang w:eastAsia="en-US"/>
        </w:rPr>
        <w:t xml:space="preserve"> </w:t>
      </w:r>
    </w:p>
    <w:p w:rsidR="002841DE" w:rsidRDefault="008B71E8" w:rsidP="008B71E8">
      <w:pPr>
        <w:autoSpaceDE w:val="0"/>
        <w:autoSpaceDN w:val="0"/>
        <w:adjustRightInd w:val="0"/>
        <w:spacing w:after="0" w:line="240" w:lineRule="auto"/>
        <w:ind w:firstLine="532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iCs/>
          <w:sz w:val="24"/>
          <w:lang w:eastAsia="en-US"/>
        </w:rPr>
        <w:t>от 28 декабря 2018 г. № 291</w:t>
      </w:r>
      <w:r w:rsidRPr="00816D13">
        <w:rPr>
          <w:rFonts w:ascii="Times New Roman" w:hAnsi="Times New Roman" w:cs="Times New Roman"/>
          <w:bCs/>
          <w:iCs/>
          <w:sz w:val="24"/>
          <w:lang w:eastAsia="en-US"/>
        </w:rPr>
        <w:t xml:space="preserve">-О     </w:t>
      </w:r>
    </w:p>
    <w:p w:rsidR="0000011D" w:rsidRDefault="0000011D" w:rsidP="002841DE">
      <w:pPr>
        <w:autoSpaceDE w:val="0"/>
        <w:autoSpaceDN w:val="0"/>
        <w:adjustRightInd w:val="0"/>
        <w:spacing w:after="0" w:line="240" w:lineRule="auto"/>
        <w:ind w:firstLine="532"/>
        <w:jc w:val="center"/>
        <w:rPr>
          <w:rFonts w:ascii="Calibri" w:hAnsi="Calibri" w:cs="Calibri"/>
        </w:rPr>
      </w:pPr>
    </w:p>
    <w:p w:rsidR="00C442BA" w:rsidRDefault="00C442BA" w:rsidP="002841DE">
      <w:pPr>
        <w:autoSpaceDE w:val="0"/>
        <w:autoSpaceDN w:val="0"/>
        <w:adjustRightInd w:val="0"/>
        <w:spacing w:after="0" w:line="240" w:lineRule="auto"/>
        <w:ind w:firstLine="532"/>
        <w:jc w:val="center"/>
        <w:rPr>
          <w:rFonts w:ascii="Calibri" w:hAnsi="Calibri" w:cs="Calibri"/>
        </w:rPr>
      </w:pPr>
    </w:p>
    <w:p w:rsidR="008B71E8" w:rsidRDefault="008B71E8" w:rsidP="002841DE">
      <w:pPr>
        <w:autoSpaceDE w:val="0"/>
        <w:autoSpaceDN w:val="0"/>
        <w:adjustRightInd w:val="0"/>
        <w:spacing w:after="0" w:line="240" w:lineRule="auto"/>
        <w:ind w:firstLine="532"/>
        <w:jc w:val="center"/>
        <w:rPr>
          <w:rFonts w:ascii="Calibri" w:hAnsi="Calibri" w:cs="Calibri"/>
        </w:rPr>
      </w:pPr>
    </w:p>
    <w:p w:rsidR="008B71E8" w:rsidRPr="0000011D" w:rsidRDefault="008B71E8" w:rsidP="002841DE">
      <w:pPr>
        <w:autoSpaceDE w:val="0"/>
        <w:autoSpaceDN w:val="0"/>
        <w:adjustRightInd w:val="0"/>
        <w:spacing w:after="0" w:line="240" w:lineRule="auto"/>
        <w:ind w:firstLine="532"/>
        <w:jc w:val="center"/>
        <w:rPr>
          <w:rFonts w:ascii="Calibri" w:hAnsi="Calibri" w:cs="Calibri"/>
        </w:rPr>
      </w:pPr>
    </w:p>
    <w:p w:rsidR="002841DE" w:rsidRPr="002841DE" w:rsidRDefault="002841DE" w:rsidP="002841DE">
      <w:pPr>
        <w:autoSpaceDE w:val="0"/>
        <w:autoSpaceDN w:val="0"/>
        <w:adjustRightInd w:val="0"/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Положение </w:t>
      </w:r>
      <w:r w:rsidRPr="002841D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обеспечении питанием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Pr="002841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41DE" w:rsidRPr="002841DE" w:rsidRDefault="002841DE" w:rsidP="002841DE">
      <w:pPr>
        <w:autoSpaceDE w:val="0"/>
        <w:autoSpaceDN w:val="0"/>
        <w:adjustRightInd w:val="0"/>
        <w:spacing w:after="0" w:line="240" w:lineRule="auto"/>
        <w:ind w:firstLine="532"/>
        <w:jc w:val="center"/>
        <w:rPr>
          <w:rFonts w:ascii="Calibri" w:hAnsi="Calibri" w:cs="Calibri"/>
        </w:rPr>
      </w:pPr>
    </w:p>
    <w:p w:rsidR="002841DE" w:rsidRPr="002841DE" w:rsidRDefault="002841DE" w:rsidP="002841DE">
      <w:pPr>
        <w:autoSpaceDE w:val="0"/>
        <w:autoSpaceDN w:val="0"/>
        <w:adjustRightInd w:val="0"/>
        <w:spacing w:after="0" w:line="240" w:lineRule="auto"/>
        <w:ind w:firstLine="532"/>
        <w:jc w:val="center"/>
        <w:rPr>
          <w:rFonts w:ascii="Calibri" w:hAnsi="Calibri" w:cs="Calibri"/>
        </w:rPr>
      </w:pPr>
    </w:p>
    <w:p w:rsidR="002841DE" w:rsidRDefault="002841DE" w:rsidP="00284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Основные положения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2841DE" w:rsidRPr="00283EAC" w:rsidRDefault="002841DE" w:rsidP="005D2D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3EA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3EAC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Законом Российской Федерации </w:t>
      </w:r>
      <w:r w:rsidRPr="00283E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3EAC"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 w:rsidRPr="00283EA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83EAC">
        <w:rPr>
          <w:rFonts w:ascii="Times New Roman CYR" w:hAnsi="Times New Roman CYR" w:cs="Times New Roman CYR"/>
          <w:color w:val="000000"/>
          <w:sz w:val="24"/>
          <w:szCs w:val="24"/>
        </w:rPr>
        <w:t>от 29.12.2012 № 273-ФЗ,  ст.37, ст.79 п.7;</w:t>
      </w:r>
    </w:p>
    <w:p w:rsidR="002841DE" w:rsidRPr="00283EAC" w:rsidRDefault="002841DE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3E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3EAC"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Федеральным законом от 06.10.2003 №131-ФЗ </w:t>
      </w:r>
      <w:r w:rsidRPr="00283E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3EAC">
        <w:rPr>
          <w:rFonts w:ascii="Times New Roman CYR" w:hAnsi="Times New Roman CYR" w:cs="Times New Roman CYR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83EAC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283EAC">
        <w:rPr>
          <w:rFonts w:ascii="Times New Roman CYR" w:hAnsi="Times New Roman CYR" w:cs="Times New Roman CYR"/>
          <w:color w:val="000000"/>
          <w:sz w:val="24"/>
          <w:szCs w:val="24"/>
        </w:rPr>
        <w:t>в ред. от 03.07.2016) гл.4, ст. 19 и 20;</w:t>
      </w:r>
    </w:p>
    <w:p w:rsidR="002841DE" w:rsidRPr="00283EAC" w:rsidRDefault="002841DE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3EAC"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24.07.1998 №124-ФЗ (ред. от 28.11.2015) </w:t>
      </w:r>
      <w:r w:rsidRPr="00283EAC">
        <w:rPr>
          <w:rFonts w:ascii="Times New Roman" w:hAnsi="Times New Roman" w:cs="Times New Roman"/>
          <w:sz w:val="24"/>
          <w:szCs w:val="24"/>
        </w:rPr>
        <w:t>«</w:t>
      </w:r>
      <w:r w:rsidRPr="00283EAC">
        <w:rPr>
          <w:rFonts w:ascii="Times New Roman CYR" w:hAnsi="Times New Roman CYR" w:cs="Times New Roman CYR"/>
          <w:sz w:val="24"/>
          <w:szCs w:val="24"/>
        </w:rPr>
        <w:t>Об основных гарантиях прав ребёнка в Российской Федерации</w:t>
      </w:r>
      <w:r w:rsidRPr="00283EAC">
        <w:rPr>
          <w:rFonts w:ascii="Times New Roman" w:hAnsi="Times New Roman" w:cs="Times New Roman"/>
          <w:sz w:val="24"/>
          <w:szCs w:val="24"/>
        </w:rPr>
        <w:t>»;</w:t>
      </w:r>
    </w:p>
    <w:p w:rsidR="002841DE" w:rsidRDefault="002841DE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3EAC">
        <w:rPr>
          <w:rFonts w:ascii="Times New Roman" w:hAnsi="Times New Roman" w:cs="Times New Roman"/>
          <w:sz w:val="24"/>
          <w:szCs w:val="24"/>
        </w:rPr>
        <w:t xml:space="preserve">- </w:t>
      </w:r>
      <w:r w:rsidRPr="00283EAC"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Тюменской области от 30.09.2013 № 423-п </w:t>
      </w:r>
      <w:r w:rsidRPr="00283EAC">
        <w:rPr>
          <w:rFonts w:ascii="Times New Roman" w:hAnsi="Times New Roman" w:cs="Times New Roman"/>
          <w:sz w:val="24"/>
          <w:szCs w:val="24"/>
        </w:rPr>
        <w:t>«</w:t>
      </w:r>
      <w:r w:rsidRPr="00283EAC">
        <w:rPr>
          <w:rFonts w:ascii="Times New Roman CYR" w:hAnsi="Times New Roman CYR" w:cs="Times New Roman CYR"/>
          <w:spacing w:val="-2"/>
          <w:sz w:val="24"/>
          <w:szCs w:val="24"/>
        </w:rPr>
        <w:t>Об утверждении Положения об обеспечении питанием обучающихся образовательных организаций в Тюменской области</w:t>
      </w:r>
      <w:r w:rsidRPr="00283EAC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D32E43" w:rsidRDefault="00D32E43" w:rsidP="00D32E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283EAC">
        <w:rPr>
          <w:rFonts w:ascii="Times New Roman CYR" w:hAnsi="Times New Roman CYR" w:cs="Times New Roman CYR"/>
          <w:sz w:val="24"/>
          <w:szCs w:val="24"/>
        </w:rPr>
        <w:t>постановлением Правительства Тюменской области от</w:t>
      </w:r>
      <w:r>
        <w:rPr>
          <w:rFonts w:ascii="Times New Roman CYR" w:hAnsi="Times New Roman CYR" w:cs="Times New Roman CYR"/>
          <w:sz w:val="24"/>
          <w:szCs w:val="24"/>
        </w:rPr>
        <w:t xml:space="preserve"> 30.08.2017 № 4</w:t>
      </w:r>
      <w:r w:rsidRPr="00283EAC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283EAC">
        <w:rPr>
          <w:rFonts w:ascii="Times New Roman CYR" w:hAnsi="Times New Roman CYR" w:cs="Times New Roman CYR"/>
          <w:sz w:val="24"/>
          <w:szCs w:val="24"/>
        </w:rPr>
        <w:t xml:space="preserve">-п </w:t>
      </w:r>
      <w:r w:rsidRPr="00283EAC">
        <w:rPr>
          <w:rFonts w:ascii="Times New Roman" w:hAnsi="Times New Roman" w:cs="Times New Roman"/>
          <w:sz w:val="24"/>
          <w:szCs w:val="24"/>
        </w:rPr>
        <w:t>«</w:t>
      </w:r>
      <w:r w:rsidRPr="00283EAC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внесении изменений в постановление от 30.09.2013 №</w:t>
      </w:r>
      <w:r w:rsidR="00BC6D92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423-п</w:t>
      </w:r>
      <w:r w:rsidRPr="00283EAC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2841DE" w:rsidRDefault="002841DE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3EAC">
        <w:rPr>
          <w:rFonts w:ascii="Times New Roman" w:hAnsi="Times New Roman" w:cs="Times New Roman"/>
          <w:sz w:val="24"/>
          <w:szCs w:val="24"/>
        </w:rPr>
        <w:t xml:space="preserve">- </w:t>
      </w:r>
      <w:r w:rsidRPr="00283EAC">
        <w:rPr>
          <w:rFonts w:ascii="Times New Roman CYR" w:hAnsi="Times New Roman CYR" w:cs="Times New Roman CYR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Pr="00283EAC">
        <w:rPr>
          <w:rFonts w:ascii="Times New Roman" w:hAnsi="Times New Roman" w:cs="Times New Roman"/>
          <w:sz w:val="24"/>
          <w:szCs w:val="24"/>
        </w:rPr>
        <w:t>«</w:t>
      </w:r>
      <w:r w:rsidRPr="00283EAC">
        <w:rPr>
          <w:rFonts w:ascii="Times New Roman CYR" w:hAnsi="Times New Roman CYR" w:cs="Times New Roman CYR"/>
          <w:sz w:val="24"/>
          <w:szCs w:val="24"/>
        </w:rPr>
        <w:t xml:space="preserve">Об утверждении СанПиН 2.4.5.2409-08 </w:t>
      </w:r>
      <w:r w:rsidRPr="00283EAC">
        <w:rPr>
          <w:rFonts w:ascii="Times New Roman" w:hAnsi="Times New Roman" w:cs="Times New Roman"/>
          <w:sz w:val="24"/>
          <w:szCs w:val="24"/>
        </w:rPr>
        <w:t>«</w:t>
      </w:r>
      <w:r w:rsidRPr="00283EAC"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283EAC">
        <w:rPr>
          <w:rFonts w:ascii="Times New Roman" w:hAnsi="Times New Roman" w:cs="Times New Roman"/>
          <w:sz w:val="24"/>
          <w:szCs w:val="24"/>
        </w:rPr>
        <w:t xml:space="preserve">» </w:t>
      </w:r>
      <w:r w:rsidRPr="00283EAC">
        <w:rPr>
          <w:rFonts w:ascii="Times New Roman CYR" w:hAnsi="Times New Roman CYR" w:cs="Times New Roman CYR"/>
          <w:sz w:val="24"/>
          <w:szCs w:val="24"/>
        </w:rPr>
        <w:t>от 23.07.2008 г. №</w:t>
      </w:r>
      <w:r w:rsidR="00675D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83EAC">
        <w:rPr>
          <w:rFonts w:ascii="Times New Roman CYR" w:hAnsi="Times New Roman CYR" w:cs="Times New Roman CYR"/>
          <w:sz w:val="24"/>
          <w:szCs w:val="24"/>
        </w:rPr>
        <w:t>45;</w:t>
      </w:r>
    </w:p>
    <w:p w:rsidR="002841DE" w:rsidRPr="002841DE" w:rsidRDefault="002841DE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приказом комитета образования администрации Заводоуковского го</w:t>
      </w:r>
      <w:r w:rsidR="00660A77">
        <w:rPr>
          <w:rFonts w:ascii="Times New Roman CYR" w:hAnsi="Times New Roman CYR" w:cs="Times New Roman CYR"/>
          <w:sz w:val="24"/>
          <w:szCs w:val="24"/>
        </w:rPr>
        <w:t>родского округа от 11</w:t>
      </w:r>
      <w:r w:rsidR="005102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0A77">
        <w:rPr>
          <w:rFonts w:ascii="Times New Roman CYR" w:hAnsi="Times New Roman CYR" w:cs="Times New Roman CYR"/>
          <w:sz w:val="24"/>
          <w:szCs w:val="24"/>
        </w:rPr>
        <w:t>декабря 2018 г. № 177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841DE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2841D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Об определении размеров расходов на обеспечение питанием </w:t>
        </w:r>
        <w:r w:rsidR="00510286">
          <w:rPr>
            <w:rFonts w:ascii="Times New Roman" w:hAnsi="Times New Roman" w:cs="Times New Roman"/>
            <w:sz w:val="24"/>
            <w:szCs w:val="24"/>
            <w:highlight w:val="white"/>
          </w:rPr>
          <w:t>об</w:t>
        </w:r>
        <w:r w:rsidRPr="002841DE">
          <w:rPr>
            <w:rFonts w:ascii="Times New Roman" w:hAnsi="Times New Roman" w:cs="Times New Roman"/>
            <w:sz w:val="24"/>
            <w:szCs w:val="24"/>
            <w:highlight w:val="white"/>
          </w:rPr>
          <w:t>уча</w:t>
        </w:r>
        <w:r w:rsidR="00510286">
          <w:rPr>
            <w:rFonts w:ascii="Times New Roman" w:hAnsi="Times New Roman" w:cs="Times New Roman"/>
            <w:sz w:val="24"/>
            <w:szCs w:val="24"/>
            <w:highlight w:val="white"/>
          </w:rPr>
          <w:t>ю</w:t>
        </w:r>
        <w:r w:rsidRPr="002841DE">
          <w:rPr>
            <w:rFonts w:ascii="Times New Roman" w:hAnsi="Times New Roman" w:cs="Times New Roman"/>
            <w:sz w:val="24"/>
            <w:szCs w:val="24"/>
            <w:highlight w:val="white"/>
          </w:rPr>
          <w:t>щихся»</w:t>
        </w:r>
      </w:hyperlink>
      <w:r w:rsidRPr="002841D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Образовательная организация создаёт необходимые условия для обеспечения питанием, совместно с предприятиями, поставщиками продуктов питания, организует поставку в школьную столовую продуктов питания.</w:t>
      </w:r>
    </w:p>
    <w:p w:rsidR="002841DE" w:rsidRP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определяет порядок и условия обеспечения питанием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Муниципальном автономном общеобразовательном учреждении Заводоуковского городского округа </w:t>
      </w:r>
      <w:r w:rsidRPr="002841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Заводоуковская средняя общеобразовательная школа №1</w:t>
      </w:r>
      <w:r w:rsidRPr="002841DE">
        <w:rPr>
          <w:rFonts w:ascii="Times New Roman" w:hAnsi="Times New Roman" w:cs="Times New Roman"/>
          <w:sz w:val="24"/>
          <w:szCs w:val="24"/>
        </w:rPr>
        <w:t>».</w:t>
      </w:r>
    </w:p>
    <w:p w:rsidR="002841DE" w:rsidRPr="002841DE" w:rsidRDefault="002841DE" w:rsidP="002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841DE" w:rsidRDefault="002841DE" w:rsidP="002841DE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принципы обеспечения питанием</w:t>
      </w:r>
    </w:p>
    <w:p w:rsidR="002841DE" w:rsidRDefault="002841DE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Питание в образовательной организации обеспечивается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2841DE" w:rsidRDefault="002841DE" w:rsidP="005D2D8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Организация питания осуществляется (в соответствии с Федеральным Законом Российской Федерации от 21 июля 2005 г. №</w:t>
      </w:r>
      <w:r w:rsidR="00280D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94-ФЗ </w:t>
      </w:r>
      <w:r w:rsidRPr="002841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размещении заказов на поставку товаров, выполнение работ, оказание услуг для государственных и муниципальных нужд</w:t>
      </w:r>
      <w:r w:rsidRPr="002841DE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 CYR" w:hAnsi="Times New Roman CYR" w:cs="Times New Roman CYR"/>
          <w:sz w:val="24"/>
          <w:szCs w:val="24"/>
        </w:rPr>
        <w:t>предпринимателем без образования юридического лица (индивидуальным предпринимателем).</w:t>
      </w:r>
    </w:p>
    <w:p w:rsidR="002841DE" w:rsidRDefault="002841DE" w:rsidP="005D2D8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 xml:space="preserve">Общеобразовательная организация в своей деятельности по организации питания взаимодействует с муниципальным органом управления образованием, территориальным органом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841DE" w:rsidRDefault="002841DE" w:rsidP="005D2D8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 xml:space="preserve">Ответственность за обеспечение питанием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общеобразовательной организации возлагается на руководителя.</w:t>
      </w:r>
    </w:p>
    <w:p w:rsidR="002841DE" w:rsidRDefault="002841DE" w:rsidP="005D2D8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Предприниматель</w:t>
      </w:r>
      <w:r w:rsidR="00B3436E">
        <w:rPr>
          <w:rFonts w:ascii="Times New Roman CYR" w:hAnsi="Times New Roman CYR" w:cs="Times New Roman CYR"/>
          <w:sz w:val="24"/>
          <w:szCs w:val="24"/>
        </w:rPr>
        <w:t xml:space="preserve"> (организатор питания)</w:t>
      </w:r>
      <w:r>
        <w:rPr>
          <w:rFonts w:ascii="Times New Roman CYR" w:hAnsi="Times New Roman CYR" w:cs="Times New Roman CYR"/>
          <w:sz w:val="24"/>
          <w:szCs w:val="24"/>
        </w:rPr>
        <w:t>, оказывающий услуги общественного питания и поставки продуктов питания, отвечает за качество и безопасность питания обучающихся.</w:t>
      </w:r>
    </w:p>
    <w:p w:rsidR="00B3436E" w:rsidRDefault="002841DE" w:rsidP="00B3436E">
      <w:pPr>
        <w:spacing w:after="0" w:line="240" w:lineRule="auto"/>
        <w:ind w:firstLine="567"/>
        <w:jc w:val="both"/>
      </w:pPr>
      <w:r w:rsidRPr="002841DE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питанием осуществляется на основании </w:t>
      </w:r>
      <w:r w:rsidR="00B3436E">
        <w:rPr>
          <w:rFonts w:ascii="Times New Roman CYR" w:hAnsi="Times New Roman CYR" w:cs="Times New Roman CYR"/>
          <w:sz w:val="24"/>
          <w:szCs w:val="24"/>
        </w:rPr>
        <w:t xml:space="preserve">трёхстороннего договора на оказание </w:t>
      </w:r>
      <w:r w:rsidR="00B3436E" w:rsidRPr="00B3436E">
        <w:rPr>
          <w:rFonts w:ascii="Times New Roman" w:hAnsi="Times New Roman"/>
          <w:bCs/>
          <w:sz w:val="24"/>
          <w:szCs w:val="16"/>
        </w:rPr>
        <w:t>услуги по организации питания</w:t>
      </w:r>
      <w:r w:rsidR="00B3436E">
        <w:rPr>
          <w:rFonts w:ascii="Times New Roman" w:hAnsi="Times New Roman"/>
          <w:bCs/>
          <w:sz w:val="24"/>
          <w:szCs w:val="16"/>
        </w:rPr>
        <w:t>, заключённого между родителями (законными представителями) учащихся, организатором питания, образовательным учреждением.</w:t>
      </w:r>
    </w:p>
    <w:p w:rsidR="002841DE" w:rsidRDefault="002841DE" w:rsidP="00B3436E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841DE" w:rsidRDefault="002841DE" w:rsidP="00284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Финансирование расходов на организацию питания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Финансирование расходов на организацию питания в образовательной организации осуществляется</w:t>
      </w:r>
      <w:proofErr w:type="gramStart"/>
      <w:r w:rsidR="00954D12" w:rsidRPr="00954D12">
        <w:rPr>
          <w:rFonts w:ascii="Times New Roman CYR" w:hAnsi="Times New Roman CYR" w:cs="Times New Roman CYR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841DE" w:rsidRDefault="002841DE" w:rsidP="005D2D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 CYR" w:hAnsi="Times New Roman CYR" w:cs="Times New Roman CYR"/>
          <w:sz w:val="24"/>
          <w:szCs w:val="24"/>
        </w:rPr>
        <w:t>за счет средств областного бюджета:</w:t>
      </w:r>
    </w:p>
    <w:p w:rsidR="002841DE" w:rsidRDefault="0080513B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</w:t>
      </w:r>
      <w:r w:rsidR="002841DE" w:rsidRPr="0028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рублей 1</w:t>
      </w:r>
      <w:r w:rsidR="002841DE">
        <w:rPr>
          <w:rFonts w:ascii="Times New Roman CYR" w:hAnsi="Times New Roman CYR" w:cs="Times New Roman CYR"/>
          <w:sz w:val="24"/>
          <w:szCs w:val="24"/>
        </w:rPr>
        <w:t>0 копеек в день на одного учащегося, обучающегося по основной общеобразовательной программе;</w:t>
      </w:r>
    </w:p>
    <w:p w:rsidR="002841DE" w:rsidRDefault="0080513B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- 47</w:t>
      </w:r>
      <w:r w:rsidR="002841DE" w:rsidRPr="0028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рублей 2</w:t>
      </w:r>
      <w:r w:rsidR="002841DE">
        <w:rPr>
          <w:rFonts w:ascii="Times New Roman CYR" w:hAnsi="Times New Roman CYR" w:cs="Times New Roman CYR"/>
          <w:sz w:val="24"/>
          <w:szCs w:val="24"/>
        </w:rPr>
        <w:t>0 копеек в день на одного учащегося из малоимущих семей и учащихся, находящихся в трудной жизненной ситуации</w:t>
      </w:r>
      <w:proofErr w:type="gramStart"/>
      <w:r w:rsidR="002841DE" w:rsidRPr="00954D12"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2</w:t>
      </w:r>
      <w:proofErr w:type="gramEnd"/>
      <w:r w:rsidR="002841DE">
        <w:rPr>
          <w:rFonts w:ascii="Times New Roman CYR" w:hAnsi="Times New Roman CYR" w:cs="Times New Roman CYR"/>
          <w:sz w:val="24"/>
          <w:szCs w:val="24"/>
        </w:rPr>
        <w:t>;</w:t>
      </w:r>
    </w:p>
    <w:p w:rsidR="007D3C60" w:rsidRDefault="0080513B" w:rsidP="007D3C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- 126</w:t>
      </w:r>
      <w:r w:rsidR="002841DE" w:rsidRPr="0028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рублей 7</w:t>
      </w:r>
      <w:r w:rsidR="002841DE">
        <w:rPr>
          <w:rFonts w:ascii="Times New Roman CYR" w:hAnsi="Times New Roman CYR" w:cs="Times New Roman CYR"/>
          <w:sz w:val="24"/>
          <w:szCs w:val="24"/>
        </w:rPr>
        <w:t>0 копеек в день на одного учащегося с ограниченными возможностями здоровья</w:t>
      </w:r>
      <w:r>
        <w:rPr>
          <w:rFonts w:ascii="Times New Roman CYR" w:hAnsi="Times New Roman CYR" w:cs="Times New Roman CYR"/>
          <w:sz w:val="24"/>
          <w:szCs w:val="24"/>
        </w:rPr>
        <w:t>, обучающегося по адаптированной образовательной программе</w:t>
      </w:r>
      <w:r w:rsidR="007D3C60">
        <w:rPr>
          <w:rFonts w:ascii="Times New Roman CYR" w:hAnsi="Times New Roman CYR" w:cs="Times New Roman CYR"/>
          <w:sz w:val="24"/>
          <w:szCs w:val="24"/>
        </w:rPr>
        <w:t>.</w:t>
      </w:r>
    </w:p>
    <w:p w:rsidR="002841DE" w:rsidRDefault="00954D12" w:rsidP="007D3C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2841DE">
        <w:rPr>
          <w:rFonts w:ascii="Times New Roman" w:hAnsi="Times New Roman" w:cs="Times New Roman"/>
          <w:sz w:val="24"/>
          <w:szCs w:val="24"/>
        </w:rPr>
        <w:t xml:space="preserve">. </w:t>
      </w:r>
      <w:r w:rsidR="002841DE">
        <w:rPr>
          <w:rFonts w:ascii="Times New Roman CYR" w:hAnsi="Times New Roman CYR" w:cs="Times New Roman CYR"/>
          <w:sz w:val="24"/>
          <w:szCs w:val="24"/>
        </w:rPr>
        <w:t>за счет средств родителей (законных представителей).</w:t>
      </w:r>
    </w:p>
    <w:p w:rsidR="002841DE" w:rsidRDefault="002841DE" w:rsidP="005D2D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Частичная компенсация стоимости питания может осуществляться</w:t>
      </w:r>
      <w:r w:rsidR="00466C1D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счет продуктов, выращенных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учебно-опытном пришкольном участке.</w:t>
      </w:r>
    </w:p>
    <w:p w:rsidR="008B71E8" w:rsidRDefault="008B71E8" w:rsidP="005D2D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B71E8" w:rsidRDefault="008B71E8" w:rsidP="005D2D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11D" w:rsidRDefault="0080513B" w:rsidP="005D2D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</w:t>
      </w:r>
    </w:p>
    <w:p w:rsidR="007D3C60" w:rsidRDefault="007D3C60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:rsidR="00B64DBF" w:rsidRPr="007D3C60" w:rsidRDefault="00B64DBF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  <w:vertAlign w:val="superscript"/>
        </w:rPr>
        <w:t>1</w:t>
      </w:r>
      <w:proofErr w:type="gramStart"/>
      <w:r w:rsidRPr="007D3C60">
        <w:rPr>
          <w:rFonts w:ascii="Times New Roman CYR" w:hAnsi="Times New Roman CYR" w:cs="Times New Roman CYR"/>
          <w:color w:val="000000"/>
          <w:szCs w:val="20"/>
          <w:vertAlign w:val="superscript"/>
        </w:rPr>
        <w:t xml:space="preserve"> </w:t>
      </w:r>
      <w:r w:rsidR="009165D4" w:rsidRPr="007D3C60">
        <w:rPr>
          <w:rFonts w:ascii="Times New Roman CYR" w:hAnsi="Times New Roman CYR" w:cs="Times New Roman CYR"/>
          <w:color w:val="000000"/>
          <w:szCs w:val="20"/>
        </w:rPr>
        <w:t>В</w:t>
      </w:r>
      <w:proofErr w:type="gramEnd"/>
      <w:r w:rsidR="009165D4" w:rsidRPr="007D3C60">
        <w:rPr>
          <w:rFonts w:ascii="Times New Roman CYR" w:hAnsi="Times New Roman CYR" w:cs="Times New Roman CYR"/>
          <w:color w:val="000000"/>
          <w:szCs w:val="20"/>
        </w:rPr>
        <w:t xml:space="preserve"> данном пункте указан объем финансовых средств (размер компенсации) в отношении различных категорий обучающихся, выделяемых на организацию питания в соответствии с действующим нормативным актом органа местного самоуправления (приказ комитета образования администрации Заводоу</w:t>
      </w:r>
      <w:r w:rsidR="004A3E54" w:rsidRPr="007D3C60">
        <w:rPr>
          <w:rFonts w:ascii="Times New Roman CYR" w:hAnsi="Times New Roman CYR" w:cs="Times New Roman CYR"/>
          <w:color w:val="000000"/>
          <w:szCs w:val="20"/>
        </w:rPr>
        <w:t>ковского городского округа от 03</w:t>
      </w:r>
      <w:r w:rsidR="00466C1D" w:rsidRPr="007D3C60">
        <w:rPr>
          <w:rFonts w:ascii="Times New Roman CYR" w:hAnsi="Times New Roman CYR" w:cs="Times New Roman CYR"/>
          <w:color w:val="000000"/>
          <w:szCs w:val="20"/>
        </w:rPr>
        <w:t xml:space="preserve"> </w:t>
      </w:r>
      <w:r w:rsidR="004A3E54" w:rsidRPr="007D3C60">
        <w:rPr>
          <w:rFonts w:ascii="Times New Roman CYR" w:hAnsi="Times New Roman CYR" w:cs="Times New Roman CYR"/>
          <w:color w:val="000000"/>
          <w:szCs w:val="20"/>
        </w:rPr>
        <w:t>сентября 2018 г. № 115</w:t>
      </w:r>
      <w:r w:rsidR="009165D4" w:rsidRPr="007D3C60">
        <w:rPr>
          <w:rFonts w:ascii="Times New Roman CYR" w:hAnsi="Times New Roman CYR" w:cs="Times New Roman CYR"/>
          <w:color w:val="000000"/>
          <w:szCs w:val="20"/>
        </w:rPr>
        <w:t xml:space="preserve"> «Об определении размеров расходов на обеспечение питанием </w:t>
      </w:r>
      <w:r w:rsidR="00466C1D" w:rsidRPr="007D3C60">
        <w:rPr>
          <w:rFonts w:ascii="Times New Roman CYR" w:hAnsi="Times New Roman CYR" w:cs="Times New Roman CYR"/>
          <w:color w:val="000000"/>
          <w:szCs w:val="20"/>
        </w:rPr>
        <w:t>об</w:t>
      </w:r>
      <w:r w:rsidR="009165D4" w:rsidRPr="007D3C60">
        <w:rPr>
          <w:rFonts w:ascii="Times New Roman CYR" w:hAnsi="Times New Roman CYR" w:cs="Times New Roman CYR"/>
          <w:color w:val="000000"/>
          <w:szCs w:val="20"/>
        </w:rPr>
        <w:t>уча</w:t>
      </w:r>
      <w:r w:rsidR="00466C1D" w:rsidRPr="007D3C60">
        <w:rPr>
          <w:rFonts w:ascii="Times New Roman CYR" w:hAnsi="Times New Roman CYR" w:cs="Times New Roman CYR"/>
          <w:color w:val="000000"/>
          <w:szCs w:val="20"/>
        </w:rPr>
        <w:t>ю</w:t>
      </w:r>
      <w:r w:rsidR="009165D4" w:rsidRPr="007D3C60">
        <w:rPr>
          <w:rFonts w:ascii="Times New Roman CYR" w:hAnsi="Times New Roman CYR" w:cs="Times New Roman CYR"/>
          <w:color w:val="000000"/>
          <w:szCs w:val="20"/>
        </w:rPr>
        <w:t>щихся»).</w:t>
      </w:r>
    </w:p>
    <w:p w:rsidR="009165D4" w:rsidRPr="007D3C60" w:rsidRDefault="009165D4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  <w:vertAlign w:val="superscript"/>
        </w:rPr>
        <w:t>2</w:t>
      </w:r>
      <w:proofErr w:type="gramStart"/>
      <w:r w:rsidRPr="007D3C60">
        <w:rPr>
          <w:rFonts w:ascii="Times New Roman CYR" w:hAnsi="Times New Roman CYR" w:cs="Times New Roman CYR"/>
          <w:color w:val="000000"/>
          <w:szCs w:val="20"/>
          <w:vertAlign w:val="superscript"/>
        </w:rPr>
        <w:t xml:space="preserve"> </w:t>
      </w:r>
      <w:r w:rsidRPr="007D3C60">
        <w:rPr>
          <w:rFonts w:ascii="Times New Roman CYR" w:hAnsi="Times New Roman CYR" w:cs="Times New Roman CYR"/>
          <w:color w:val="000000"/>
          <w:szCs w:val="20"/>
        </w:rPr>
        <w:t>Н</w:t>
      </w:r>
      <w:proofErr w:type="gramEnd"/>
      <w:r w:rsidRPr="007D3C60">
        <w:rPr>
          <w:rFonts w:ascii="Times New Roman CYR" w:hAnsi="Times New Roman CYR" w:cs="Times New Roman CYR"/>
          <w:color w:val="000000"/>
          <w:szCs w:val="20"/>
        </w:rPr>
        <w:t>а основании Федерального закона от 24.07.1998 №124-ФЗ «Об основных гарантиях прав ребёнка в Российской Федерации» к категории детей, находящихся в трудной жизненной ситуации, относятся следующие обучающиеся:</w:t>
      </w:r>
    </w:p>
    <w:p w:rsidR="009165D4" w:rsidRPr="007D3C60" w:rsidRDefault="009165D4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 xml:space="preserve">- </w:t>
      </w:r>
      <w:r w:rsidR="00D353BF" w:rsidRPr="007D3C60">
        <w:rPr>
          <w:rFonts w:ascii="Times New Roman CYR" w:hAnsi="Times New Roman CYR" w:cs="Times New Roman CYR"/>
          <w:color w:val="000000"/>
          <w:szCs w:val="20"/>
        </w:rPr>
        <w:t xml:space="preserve"> </w:t>
      </w:r>
      <w:r w:rsidRPr="007D3C60">
        <w:rPr>
          <w:rFonts w:ascii="Times New Roman CYR" w:hAnsi="Times New Roman CYR" w:cs="Times New Roman CYR"/>
          <w:color w:val="000000"/>
          <w:szCs w:val="20"/>
        </w:rPr>
        <w:t>дети, оставшиеся без попечения родителей;</w:t>
      </w:r>
    </w:p>
    <w:p w:rsidR="009165D4" w:rsidRPr="007D3C60" w:rsidRDefault="009165D4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>- дети, оказавшиеся в экстр</w:t>
      </w:r>
      <w:r w:rsidR="00D32E43" w:rsidRPr="007D3C60">
        <w:rPr>
          <w:rFonts w:ascii="Times New Roman CYR" w:hAnsi="Times New Roman CYR" w:cs="Times New Roman CYR"/>
          <w:color w:val="000000"/>
          <w:szCs w:val="20"/>
        </w:rPr>
        <w:t>е</w:t>
      </w:r>
      <w:r w:rsidRPr="007D3C60">
        <w:rPr>
          <w:rFonts w:ascii="Times New Roman CYR" w:hAnsi="Times New Roman CYR" w:cs="Times New Roman CYR"/>
          <w:color w:val="000000"/>
          <w:szCs w:val="20"/>
        </w:rPr>
        <w:t>мальных условиях (пожар, затопление, другое стихийное бедствие, несчастный случай);</w:t>
      </w:r>
    </w:p>
    <w:p w:rsidR="009165D4" w:rsidRPr="007D3C60" w:rsidRDefault="009165D4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(временная нетрудоспособность</w:t>
      </w:r>
      <w:r w:rsidR="005D2D80" w:rsidRPr="007D3C60">
        <w:rPr>
          <w:rFonts w:ascii="Times New Roman CYR" w:hAnsi="Times New Roman CYR" w:cs="Times New Roman CYR"/>
          <w:color w:val="000000"/>
          <w:szCs w:val="20"/>
        </w:rPr>
        <w:t xml:space="preserve"> родителей, временное отсутствие заработка родителей);</w:t>
      </w:r>
    </w:p>
    <w:p w:rsidR="005D2D80" w:rsidRPr="007D3C60" w:rsidRDefault="005D2D80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>- дети, нуждающиеся в дополнительной социальной адаптации (склонные к бродяжничеству, находящиеся в состоянии конфликта с семьёй);</w:t>
      </w:r>
    </w:p>
    <w:p w:rsidR="00B64DBF" w:rsidRPr="007D3C60" w:rsidRDefault="005D2D80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>- дети из семей беженцев и вынужденных переселенцев;</w:t>
      </w:r>
    </w:p>
    <w:p w:rsidR="005D2D80" w:rsidRPr="007D3C60" w:rsidRDefault="005D2D80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>- дети – жертвы вооруженных и межнациональных конфликтов, экологических и техногенных катастроф, стихийных бедствий;</w:t>
      </w:r>
    </w:p>
    <w:p w:rsidR="005D2D80" w:rsidRPr="007D3C60" w:rsidRDefault="005D2D80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>- дети – жертвы насилия;</w:t>
      </w:r>
    </w:p>
    <w:p w:rsidR="005D2D80" w:rsidRPr="007D3C60" w:rsidRDefault="005D2D80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Cs w:val="20"/>
        </w:rPr>
      </w:pPr>
      <w:r w:rsidRPr="007D3C60">
        <w:rPr>
          <w:rFonts w:ascii="Times New Roman CYR" w:hAnsi="Times New Roman CYR" w:cs="Times New Roman CYR"/>
          <w:color w:val="000000"/>
          <w:szCs w:val="20"/>
        </w:rPr>
        <w:t>- дети с отклонениями в поведении.</w:t>
      </w:r>
    </w:p>
    <w:p w:rsidR="00D353BF" w:rsidRDefault="00D353BF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11D" w:rsidRDefault="0000011D" w:rsidP="00284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Образовательная организация в ежедневном режиме ведет учет экономии бюджетных средств, сложившихся за счет пропусков занятий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причинам карантина, болезни, актированных дней, иным причинам.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6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Сложившаяся экономия на основании приказа руководителя образовательной организации направляется на осуществление мероприятий по улучшению организации питания всех категорий обучающихся</w:t>
      </w:r>
      <w:r>
        <w:rPr>
          <w:rFonts w:ascii="Arial CYR" w:hAnsi="Arial CYR" w:cs="Arial CYR"/>
          <w:sz w:val="26"/>
          <w:szCs w:val="26"/>
        </w:rPr>
        <w:t>.</w:t>
      </w:r>
    </w:p>
    <w:p w:rsidR="00327F55" w:rsidRPr="00327F55" w:rsidRDefault="002841DE" w:rsidP="00327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>3.4.</w:t>
      </w:r>
      <w:r w:rsidR="00327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F55" w:rsidRPr="00327F55">
        <w:rPr>
          <w:rFonts w:ascii="Times New Roman" w:hAnsi="Times New Roman"/>
          <w:sz w:val="24"/>
          <w:szCs w:val="16"/>
        </w:rPr>
        <w:t xml:space="preserve">Оплата за обеспечение питанием Учащегося, за исключением услуг буфета производится </w:t>
      </w:r>
      <w:r w:rsidR="00327F55">
        <w:rPr>
          <w:rFonts w:ascii="Times New Roman" w:hAnsi="Times New Roman"/>
          <w:sz w:val="24"/>
          <w:szCs w:val="16"/>
        </w:rPr>
        <w:t>родителями (законными представителями) учащихся</w:t>
      </w:r>
      <w:r w:rsidR="00327F55" w:rsidRPr="00327F55">
        <w:rPr>
          <w:rFonts w:ascii="Times New Roman" w:hAnsi="Times New Roman"/>
          <w:sz w:val="24"/>
          <w:szCs w:val="16"/>
        </w:rPr>
        <w:t xml:space="preserve"> авансом до дня предост</w:t>
      </w:r>
      <w:r w:rsidR="00327F55">
        <w:rPr>
          <w:rFonts w:ascii="Times New Roman" w:hAnsi="Times New Roman"/>
          <w:sz w:val="24"/>
          <w:szCs w:val="16"/>
        </w:rPr>
        <w:t>а</w:t>
      </w:r>
      <w:r w:rsidR="00327F55" w:rsidRPr="00327F55">
        <w:rPr>
          <w:rFonts w:ascii="Times New Roman" w:hAnsi="Times New Roman"/>
          <w:sz w:val="24"/>
          <w:szCs w:val="16"/>
        </w:rPr>
        <w:t xml:space="preserve">вления услуги в порядке безналичного расчета путем перечисления денежных средств на расчетный счет </w:t>
      </w:r>
      <w:r w:rsidR="00327F55">
        <w:rPr>
          <w:rFonts w:ascii="Times New Roman" w:hAnsi="Times New Roman"/>
          <w:sz w:val="24"/>
          <w:szCs w:val="16"/>
        </w:rPr>
        <w:t>организатора питания</w:t>
      </w:r>
      <w:r w:rsidR="00327F55" w:rsidRPr="00327F55">
        <w:rPr>
          <w:rFonts w:ascii="Times New Roman" w:hAnsi="Times New Roman"/>
          <w:sz w:val="24"/>
          <w:szCs w:val="16"/>
        </w:rPr>
        <w:t xml:space="preserve">, через </w:t>
      </w:r>
      <w:bookmarkStart w:id="0" w:name="__DdeLink__17067_1674358003"/>
      <w:r w:rsidR="00124540" w:rsidRPr="00793C64">
        <w:rPr>
          <w:rFonts w:ascii="Times New Roman CYR" w:hAnsi="Times New Roman CYR" w:cs="Times New Roman CYR"/>
          <w:sz w:val="24"/>
          <w:szCs w:val="24"/>
        </w:rPr>
        <w:t xml:space="preserve">АИС «Электронная школа Тюменской области» </w:t>
      </w:r>
      <w:r w:rsidR="00124540">
        <w:rPr>
          <w:rFonts w:ascii="Times New Roman CYR" w:hAnsi="Times New Roman CYR" w:cs="Times New Roman CYR"/>
          <w:sz w:val="24"/>
          <w:szCs w:val="24"/>
        </w:rPr>
        <w:t>(модуль</w:t>
      </w:r>
      <w:r w:rsidR="00124540">
        <w:rPr>
          <w:rFonts w:ascii="Times New Roman" w:hAnsi="Times New Roman"/>
          <w:sz w:val="24"/>
          <w:szCs w:val="16"/>
        </w:rPr>
        <w:t xml:space="preserve"> «Питание</w:t>
      </w:r>
      <w:r w:rsidR="00327F55" w:rsidRPr="00327F55">
        <w:rPr>
          <w:rFonts w:ascii="Times New Roman" w:hAnsi="Times New Roman"/>
          <w:sz w:val="24"/>
          <w:szCs w:val="16"/>
        </w:rPr>
        <w:t>»</w:t>
      </w:r>
      <w:bookmarkEnd w:id="0"/>
      <w:r w:rsidR="00124540">
        <w:rPr>
          <w:rFonts w:ascii="Times New Roman" w:hAnsi="Times New Roman"/>
          <w:sz w:val="24"/>
          <w:szCs w:val="16"/>
        </w:rPr>
        <w:t>)</w:t>
      </w:r>
      <w:r w:rsidR="00327F55" w:rsidRPr="00327F55">
        <w:rPr>
          <w:rFonts w:ascii="Times New Roman" w:hAnsi="Times New Roman"/>
          <w:sz w:val="24"/>
          <w:szCs w:val="16"/>
        </w:rPr>
        <w:t xml:space="preserve">, либо в кассах, банкоматах и терминалах обслуживания кредитных организаций на основе квитанции, сформированной с использованием </w:t>
      </w:r>
      <w:r w:rsidR="00124540" w:rsidRPr="00793C64">
        <w:rPr>
          <w:rFonts w:ascii="Times New Roman CYR" w:hAnsi="Times New Roman CYR" w:cs="Times New Roman CYR"/>
          <w:sz w:val="24"/>
          <w:szCs w:val="24"/>
        </w:rPr>
        <w:t>АИС «Электронная школа Тюменской области</w:t>
      </w:r>
      <w:proofErr w:type="gramEnd"/>
      <w:r w:rsidR="00124540" w:rsidRPr="00793C64">
        <w:rPr>
          <w:rFonts w:ascii="Times New Roman CYR" w:hAnsi="Times New Roman CYR" w:cs="Times New Roman CYR"/>
          <w:sz w:val="24"/>
          <w:szCs w:val="24"/>
        </w:rPr>
        <w:t>»</w:t>
      </w:r>
      <w:r w:rsidR="00327F55" w:rsidRPr="00327F55">
        <w:rPr>
          <w:rFonts w:ascii="Times New Roman" w:hAnsi="Times New Roman"/>
          <w:sz w:val="24"/>
          <w:szCs w:val="16"/>
        </w:rPr>
        <w:t>.</w:t>
      </w:r>
    </w:p>
    <w:p w:rsidR="002841DE" w:rsidRPr="0038155D" w:rsidRDefault="002841DE" w:rsidP="00381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случае непосещения обучающимся занятий без уважительной причины и при не уведомлении образовательной организации в письменной или устной форме </w:t>
      </w:r>
      <w:r w:rsidR="0038155D" w:rsidRPr="0038155D">
        <w:rPr>
          <w:rFonts w:ascii="Times New Roman" w:hAnsi="Times New Roman"/>
          <w:bCs/>
          <w:sz w:val="24"/>
          <w:szCs w:val="16"/>
        </w:rPr>
        <w:t>не позднее 08.00 (для обучающихся первой смены), 12.00 (для обучающихся второй смены)</w:t>
      </w:r>
      <w:r>
        <w:rPr>
          <w:rFonts w:ascii="Times New Roman CYR" w:hAnsi="Times New Roman CYR" w:cs="Times New Roman CYR"/>
          <w:sz w:val="24"/>
          <w:szCs w:val="24"/>
        </w:rPr>
        <w:t>, родительская плата за пропущенный день не пересчитывается и взимается полностью.</w:t>
      </w:r>
      <w:proofErr w:type="gramEnd"/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  <w:proofErr w:type="gramEnd"/>
    </w:p>
    <w:p w:rsidR="002841DE" w:rsidRDefault="002841DE" w:rsidP="005D2D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Среднесуточная стоимость питания согласовывается с органом государственно-общественного управления и утверждается руководителем образовательной организации.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платы, взимаемой с родителей (законных представителей) за обеспечение питанием обучающихся, определяется в соответствии с настоящим Положением с учетом мнения органа государственно-общественного управления образовательной организации (управляющего совета),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исходя из определенного в соответствии с подпунктом 3.1.1.пункта 3.1 настоящего Положения размера возмещения расходов на питание соответствующих категорий обучающихся.</w:t>
      </w:r>
    </w:p>
    <w:p w:rsidR="002841DE" w:rsidRPr="00A56BA1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A56BA1">
        <w:rPr>
          <w:rFonts w:ascii="Times New Roman CYR" w:hAnsi="Times New Roman CYR" w:cs="Times New Roman CYR"/>
          <w:sz w:val="24"/>
          <w:szCs w:val="24"/>
        </w:rPr>
        <w:t>Размер расходов на обеспечение питанием учащихся, проходящих учебные сборы для получения начальных знаний в области обороны и подготовки по основам военной службы установлен приказом комитета образования администрации Заводо</w:t>
      </w:r>
      <w:r w:rsidR="007D3C60">
        <w:rPr>
          <w:rFonts w:ascii="Times New Roman CYR" w:hAnsi="Times New Roman CYR" w:cs="Times New Roman CYR"/>
          <w:sz w:val="24"/>
          <w:szCs w:val="24"/>
        </w:rPr>
        <w:t>уковского городского округа от 11</w:t>
      </w:r>
      <w:r w:rsidR="00A56B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3C60">
        <w:rPr>
          <w:rFonts w:ascii="Times New Roman CYR" w:hAnsi="Times New Roman CYR" w:cs="Times New Roman CYR"/>
          <w:sz w:val="24"/>
          <w:szCs w:val="24"/>
        </w:rPr>
        <w:t>декабря 2018 г. № 177</w:t>
      </w:r>
      <w:r w:rsidR="00A56B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56BA1" w:rsidRPr="002841DE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="00A56BA1" w:rsidRPr="002841D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Об определении размеров расходов на обеспечение питанием </w:t>
        </w:r>
        <w:r w:rsidR="00A56BA1">
          <w:rPr>
            <w:rFonts w:ascii="Times New Roman" w:hAnsi="Times New Roman" w:cs="Times New Roman"/>
            <w:sz w:val="24"/>
            <w:szCs w:val="24"/>
            <w:highlight w:val="white"/>
          </w:rPr>
          <w:t>об</w:t>
        </w:r>
        <w:r w:rsidR="00A56BA1" w:rsidRPr="002841DE">
          <w:rPr>
            <w:rFonts w:ascii="Times New Roman" w:hAnsi="Times New Roman" w:cs="Times New Roman"/>
            <w:sz w:val="24"/>
            <w:szCs w:val="24"/>
            <w:highlight w:val="white"/>
          </w:rPr>
          <w:t>уча</w:t>
        </w:r>
        <w:r w:rsidR="00A56BA1">
          <w:rPr>
            <w:rFonts w:ascii="Times New Roman" w:hAnsi="Times New Roman" w:cs="Times New Roman"/>
            <w:sz w:val="24"/>
            <w:szCs w:val="24"/>
            <w:highlight w:val="white"/>
          </w:rPr>
          <w:t>ю</w:t>
        </w:r>
        <w:r w:rsidR="00A56BA1" w:rsidRPr="002841DE">
          <w:rPr>
            <w:rFonts w:ascii="Times New Roman" w:hAnsi="Times New Roman" w:cs="Times New Roman"/>
            <w:sz w:val="24"/>
            <w:szCs w:val="24"/>
            <w:highlight w:val="white"/>
          </w:rPr>
          <w:t>щихся»</w:t>
        </w:r>
      </w:hyperlink>
      <w:r w:rsidR="00A56BA1">
        <w:t xml:space="preserve"> </w:t>
      </w:r>
      <w:r w:rsidR="00A56BA1" w:rsidRPr="00A56BA1">
        <w:rPr>
          <w:rFonts w:ascii="Times New Roman" w:hAnsi="Times New Roman" w:cs="Times New Roman"/>
          <w:sz w:val="24"/>
        </w:rPr>
        <w:t>и составляет 268 рублей 50 копеек в день на одного обучающегося.</w:t>
      </w:r>
      <w:proofErr w:type="gramEnd"/>
    </w:p>
    <w:p w:rsidR="00910331" w:rsidRDefault="00910331" w:rsidP="002841D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1DE" w:rsidRDefault="002841DE" w:rsidP="002841D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>Порядок предоставления льготного питания</w:t>
      </w:r>
    </w:p>
    <w:p w:rsidR="00875CF0" w:rsidRPr="00875CF0" w:rsidRDefault="002841DE" w:rsidP="00875C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875CF0">
        <w:rPr>
          <w:color w:val="000000"/>
          <w:spacing w:val="2"/>
        </w:rPr>
        <w:t xml:space="preserve">4.1. </w:t>
      </w:r>
      <w:proofErr w:type="gramStart"/>
      <w:r w:rsidR="00875CF0" w:rsidRPr="00875CF0">
        <w:rPr>
          <w:bCs/>
          <w:color w:val="000000"/>
        </w:rPr>
        <w:t>Основанием для учета обучающихся из малоимущих семей при возмещении соответствующих расходов является информация о несовершеннолетних из семей, признанных малоимущими, предоставляемая два раза в месяц (1-го и 15-го числа т</w:t>
      </w:r>
      <w:r w:rsidR="00875CF0">
        <w:rPr>
          <w:bCs/>
          <w:color w:val="000000"/>
        </w:rPr>
        <w:t>екущего месяца) территориальным</w:t>
      </w:r>
      <w:r w:rsidR="00875CF0" w:rsidRPr="00875CF0">
        <w:rPr>
          <w:bCs/>
          <w:color w:val="000000"/>
        </w:rPr>
        <w:t xml:space="preserve"> у</w:t>
      </w:r>
      <w:r w:rsidR="00875CF0">
        <w:rPr>
          <w:bCs/>
          <w:color w:val="000000"/>
        </w:rPr>
        <w:t>правлением</w:t>
      </w:r>
      <w:r w:rsidR="00875CF0" w:rsidRPr="00875CF0">
        <w:rPr>
          <w:bCs/>
          <w:color w:val="000000"/>
        </w:rPr>
        <w:t xml:space="preserve"> социальной защиты населения в </w:t>
      </w:r>
      <w:r w:rsidR="00875CF0">
        <w:rPr>
          <w:bCs/>
          <w:color w:val="000000"/>
        </w:rPr>
        <w:t>муниципальный орган, осуществляющий</w:t>
      </w:r>
      <w:r w:rsidR="00875CF0" w:rsidRPr="00875CF0">
        <w:rPr>
          <w:bCs/>
          <w:color w:val="000000"/>
        </w:rPr>
        <w:t xml:space="preserve"> управление в сфере образования</w:t>
      </w:r>
      <w:r w:rsidR="00875CF0">
        <w:rPr>
          <w:bCs/>
          <w:color w:val="000000"/>
        </w:rPr>
        <w:t xml:space="preserve"> (комитет образования администрации Заводоуковского городского округа)</w:t>
      </w:r>
      <w:r w:rsidR="00875CF0" w:rsidRPr="00875CF0">
        <w:rPr>
          <w:bCs/>
          <w:color w:val="000000"/>
        </w:rPr>
        <w:t>, по электронным каналам связи с применением электронно-цифровой подписи.</w:t>
      </w:r>
      <w:proofErr w:type="gramEnd"/>
    </w:p>
    <w:p w:rsidR="00875CF0" w:rsidRPr="00875CF0" w:rsidRDefault="00875CF0" w:rsidP="00483D3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875CF0">
        <w:rPr>
          <w:bCs/>
          <w:color w:val="000000"/>
        </w:rPr>
        <w:lastRenderedPageBreak/>
        <w:t xml:space="preserve">Возмещение расходов на обеспечение питанием обучающихся из малоимущих семей с применением повышающих коэффициентов </w:t>
      </w:r>
      <w:proofErr w:type="gramStart"/>
      <w:r w:rsidRPr="00875CF0">
        <w:rPr>
          <w:bCs/>
          <w:color w:val="000000"/>
        </w:rPr>
        <w:t>осуществляется</w:t>
      </w:r>
      <w:proofErr w:type="gramEnd"/>
      <w:r w:rsidRPr="00875CF0">
        <w:rPr>
          <w:bCs/>
          <w:color w:val="000000"/>
        </w:rPr>
        <w:t xml:space="preserve"> начиная с месяца, следующего за месяцем, в котором была получена информация, указанная в абзаце первом настоящего пункта.</w:t>
      </w:r>
    </w:p>
    <w:p w:rsidR="00875CF0" w:rsidRDefault="00875CF0" w:rsidP="00483D3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875CF0">
        <w:rPr>
          <w:bCs/>
          <w:color w:val="000000"/>
        </w:rPr>
        <w:t xml:space="preserve">В случае если информация, указанная в абзаце первом настоящего пункта, поступила 1 числа текущего месяца, возмещение расходов на обеспечение питанием обучающихся из малоимущих семей осуществляется с 15 числа текущего месяца. В случае если информация, указанная в абзаце первом настоящего пункта, поступила 15 числа текущего месяца, возмещение расходов на обеспечение питанием обучающихся из малоимущих семей осуществляется с 1 числа месяца, следующего </w:t>
      </w:r>
      <w:proofErr w:type="gramStart"/>
      <w:r w:rsidRPr="00875CF0">
        <w:rPr>
          <w:bCs/>
          <w:color w:val="000000"/>
        </w:rPr>
        <w:t>за</w:t>
      </w:r>
      <w:proofErr w:type="gramEnd"/>
      <w:r w:rsidRPr="00875CF0">
        <w:rPr>
          <w:bCs/>
          <w:color w:val="000000"/>
        </w:rPr>
        <w:t xml:space="preserve"> текущим.</w:t>
      </w:r>
    </w:p>
    <w:p w:rsidR="00D125E7" w:rsidRPr="00D125E7" w:rsidRDefault="00D125E7" w:rsidP="00483D3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D125E7">
        <w:rPr>
          <w:spacing w:val="1"/>
          <w:shd w:val="clear" w:color="auto" w:fill="FFFFFF"/>
        </w:rPr>
        <w:t>Учет доходов и расчет среднедушевого дохода семьи для признания семьи малоимущей осуществляется в порядке, установленном </w:t>
      </w:r>
      <w:r w:rsidRPr="00D125E7">
        <w:t>постановлением Администрации Тюменской области от 06.12.2004 N 159-пк «О пособии на ребенка</w:t>
      </w:r>
      <w:r>
        <w:t>».</w:t>
      </w:r>
    </w:p>
    <w:p w:rsidR="002841DE" w:rsidRDefault="002841DE" w:rsidP="00875CF0">
      <w:pPr>
        <w:pStyle w:val="a7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75CF0">
        <w:rPr>
          <w:rFonts w:ascii="Times New Roman CYR" w:hAnsi="Times New Roman CYR" w:cs="Times New Roman CYR"/>
          <w:sz w:val="24"/>
          <w:szCs w:val="24"/>
        </w:rPr>
        <w:t>Списки обучающихся из малоимущих семей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утверждаются приказом руководителя образовательной организации </w:t>
      </w:r>
      <w:r w:rsidR="00D125E7">
        <w:rPr>
          <w:rFonts w:ascii="Times New Roman CYR" w:hAnsi="Times New Roman CYR" w:cs="Times New Roman CYR"/>
          <w:sz w:val="24"/>
          <w:szCs w:val="24"/>
        </w:rPr>
        <w:t>2 раза в месяц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2841DE" w:rsidRDefault="002841DE" w:rsidP="005D2D80">
      <w:pPr>
        <w:tabs>
          <w:tab w:val="left" w:pos="583"/>
          <w:tab w:val="left" w:pos="763"/>
          <w:tab w:val="left" w:pos="974"/>
          <w:tab w:val="left" w:pos="1123"/>
        </w:tabs>
        <w:autoSpaceDE w:val="0"/>
        <w:autoSpaceDN w:val="0"/>
        <w:adjustRightInd w:val="0"/>
        <w:spacing w:after="0" w:line="240" w:lineRule="auto"/>
        <w:ind w:left="43" w:firstLine="524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Питание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обучающихся, </w:t>
      </w:r>
      <w:r>
        <w:rPr>
          <w:rFonts w:ascii="Times New Roman CYR" w:hAnsi="Times New Roman CYR" w:cs="Times New Roman CYR"/>
          <w:sz w:val="24"/>
          <w:szCs w:val="24"/>
        </w:rPr>
        <w:t>находящихся в трудной жизненной ситуации, осуществляется в соответствии с приказом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руководителя образовательной 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организации </w:t>
      </w:r>
      <w:r>
        <w:rPr>
          <w:rFonts w:ascii="Times New Roman CYR" w:hAnsi="Times New Roman CYR" w:cs="Times New Roman CYR"/>
          <w:sz w:val="24"/>
          <w:szCs w:val="24"/>
        </w:rPr>
        <w:t>по факту выявления соответствующих обстоятельств в течение года.</w:t>
      </w:r>
    </w:p>
    <w:p w:rsidR="002841DE" w:rsidRDefault="002841DE" w:rsidP="005D2D80">
      <w:pPr>
        <w:tabs>
          <w:tab w:val="left" w:pos="583"/>
          <w:tab w:val="left" w:pos="763"/>
          <w:tab w:val="left" w:pos="974"/>
          <w:tab w:val="left" w:pos="1123"/>
        </w:tabs>
        <w:autoSpaceDE w:val="0"/>
        <w:autoSpaceDN w:val="0"/>
        <w:adjustRightInd w:val="0"/>
        <w:spacing w:after="0" w:line="240" w:lineRule="auto"/>
        <w:ind w:left="43" w:firstLine="52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Основанием для издания приказа о предоставлении льготного питания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образовательной организации, находящемуся в трудной жизненной ситуации, являются следующие документы:</w:t>
      </w:r>
    </w:p>
    <w:p w:rsidR="00D353BF" w:rsidRDefault="00D353BF" w:rsidP="00D353BF">
      <w:pPr>
        <w:tabs>
          <w:tab w:val="left" w:pos="0"/>
          <w:tab w:val="left" w:pos="720"/>
          <w:tab w:val="left" w:pos="93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заявление родителей (законных представителей) обучающегося, ходатайство (заявка) социального педагога, классного руководителя;</w:t>
      </w:r>
      <w:proofErr w:type="gramEnd"/>
    </w:p>
    <w:p w:rsidR="002841DE" w:rsidRDefault="00D353BF" w:rsidP="00D353BF">
      <w:pPr>
        <w:tabs>
          <w:tab w:val="left" w:pos="0"/>
          <w:tab w:val="left" w:pos="720"/>
          <w:tab w:val="left" w:pos="93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акт обследования социально-бытовых условий проживания обучающегося членами комиссии, осуществляющей контроль за организацией питания в 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  <w:proofErr w:type="gramEnd"/>
    </w:p>
    <w:p w:rsidR="002841DE" w:rsidRDefault="002841DE" w:rsidP="005D2D80">
      <w:pPr>
        <w:tabs>
          <w:tab w:val="left" w:pos="540"/>
          <w:tab w:val="left" w:pos="720"/>
          <w:tab w:val="left" w:pos="931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предоставляется двухразовое бесплатное питание.</w:t>
      </w:r>
    </w:p>
    <w:p w:rsidR="002841DE" w:rsidRDefault="002841DE" w:rsidP="005D2D80">
      <w:pPr>
        <w:tabs>
          <w:tab w:val="left" w:pos="583"/>
          <w:tab w:val="left" w:pos="763"/>
          <w:tab w:val="left" w:pos="974"/>
          <w:tab w:val="left" w:pos="1123"/>
        </w:tabs>
        <w:autoSpaceDE w:val="0"/>
        <w:autoSpaceDN w:val="0"/>
        <w:adjustRightInd w:val="0"/>
        <w:spacing w:after="0" w:line="240" w:lineRule="auto"/>
        <w:ind w:left="43" w:firstLine="52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Питание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ограниченными возможностями здоровья осуществляется в соответствии с приказом руководителя образовательной организации.</w:t>
      </w:r>
    </w:p>
    <w:p w:rsidR="002841DE" w:rsidRPr="00195F75" w:rsidRDefault="00195F75" w:rsidP="00195F75">
      <w:pPr>
        <w:pStyle w:val="Standard"/>
        <w:widowControl w:val="0"/>
        <w:tabs>
          <w:tab w:val="left" w:pos="583"/>
          <w:tab w:val="left" w:pos="763"/>
          <w:tab w:val="left" w:pos="974"/>
          <w:tab w:val="left" w:pos="1123"/>
        </w:tabs>
        <w:ind w:left="43" w:firstLine="666"/>
        <w:jc w:val="both"/>
      </w:pPr>
      <w:r w:rsidRPr="00195F75">
        <w:t>Приказ о предоставлении пи</w:t>
      </w:r>
      <w:r w:rsidR="00540D43">
        <w:t xml:space="preserve">тания </w:t>
      </w:r>
      <w:proofErr w:type="gramStart"/>
      <w:r w:rsidR="00540D43">
        <w:t>обучающимся</w:t>
      </w:r>
      <w:proofErr w:type="gramEnd"/>
      <w:r w:rsidRPr="00195F75">
        <w:t xml:space="preserve"> с ограниченными возможностями здоровья издается 2 раза в год по состоянию на 1 сентября и 1 января, а также</w:t>
      </w:r>
      <w:r w:rsidR="002841DE" w:rsidRPr="00195F75">
        <w:t xml:space="preserve"> </w:t>
      </w:r>
      <w:r w:rsidR="005A4A70" w:rsidRPr="00195F75">
        <w:t>по мере поступления детей данной категории в образовательное учреждение</w:t>
      </w:r>
      <w:r w:rsidR="002841DE" w:rsidRPr="00195F75">
        <w:t>.</w:t>
      </w:r>
    </w:p>
    <w:p w:rsidR="002841DE" w:rsidRPr="00D353BF" w:rsidRDefault="002841DE" w:rsidP="002841DE">
      <w:pPr>
        <w:tabs>
          <w:tab w:val="left" w:pos="583"/>
          <w:tab w:val="left" w:pos="763"/>
          <w:tab w:val="left" w:pos="974"/>
          <w:tab w:val="left" w:pos="1123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Calibri" w:hAnsi="Calibri" w:cs="Calibri"/>
          <w:sz w:val="8"/>
        </w:rPr>
      </w:pPr>
    </w:p>
    <w:p w:rsidR="00910331" w:rsidRDefault="00910331" w:rsidP="002841DE">
      <w:pPr>
        <w:tabs>
          <w:tab w:val="left" w:pos="583"/>
          <w:tab w:val="left" w:pos="763"/>
          <w:tab w:val="left" w:pos="974"/>
          <w:tab w:val="left" w:pos="1123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1DE" w:rsidRDefault="002841DE" w:rsidP="002841DE">
      <w:pPr>
        <w:tabs>
          <w:tab w:val="left" w:pos="583"/>
          <w:tab w:val="left" w:pos="763"/>
          <w:tab w:val="left" w:pos="974"/>
          <w:tab w:val="left" w:pos="1123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организации питания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Режим питания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образовательной </w:t>
      </w:r>
      <w:r>
        <w:rPr>
          <w:rFonts w:ascii="Times New Roman CYR" w:hAnsi="Times New Roman CYR" w:cs="Times New Roman CYR"/>
          <w:sz w:val="24"/>
          <w:szCs w:val="24"/>
        </w:rPr>
        <w:t>организации определяется санитарно-эпидемиологическими правилами и нормативами (СанПиН 2.4.5.2409-08 от 23.07.2008)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Питание обучающихся в образовательной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осуществляется только </w:t>
      </w:r>
      <w:r>
        <w:rPr>
          <w:rFonts w:ascii="Times New Roman CYR" w:hAnsi="Times New Roman CYR" w:cs="Times New Roman CYR"/>
          <w:sz w:val="24"/>
          <w:szCs w:val="24"/>
        </w:rPr>
        <w:t xml:space="preserve">в дни учебных занятий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Питание обучающихся в образовательной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 осуществляться в форме сухих пайков в случае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временной невозможности организовать горячее питание в общеобразовательной организации (авария на пищеблоке, отсутствие электричества и т.п.),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обучении ребенка на дому по медицинским показаниям.</w:t>
      </w:r>
    </w:p>
    <w:p w:rsidR="00910331" w:rsidRDefault="00910331" w:rsidP="00910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</w:t>
      </w:r>
    </w:p>
    <w:p w:rsidR="00910331" w:rsidRPr="00D353BF" w:rsidRDefault="00910331" w:rsidP="0091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20"/>
        </w:rPr>
      </w:pPr>
      <w:r w:rsidRPr="002841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841DE">
        <w:rPr>
          <w:rFonts w:ascii="Times New Roman" w:hAnsi="Times New Roman" w:cs="Times New Roman"/>
          <w:sz w:val="20"/>
          <w:szCs w:val="20"/>
        </w:rPr>
        <w:t xml:space="preserve"> </w:t>
      </w:r>
      <w:r w:rsidRPr="00D353BF">
        <w:rPr>
          <w:rFonts w:ascii="Times New Roman CYR" w:hAnsi="Times New Roman CYR" w:cs="Times New Roman CYR"/>
          <w:sz w:val="16"/>
          <w:szCs w:val="20"/>
        </w:rPr>
        <w:t>Лицо с ограниченными возможностями здоровья -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 Статус обучающегося с ограниченными возможностями здоровья подтверждается заключением психолого-медико-педагогической комиссии.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Состав сухого пайка определяется</w:t>
      </w:r>
      <w:r w:rsidR="00A91DF6">
        <w:rPr>
          <w:rFonts w:ascii="Times New Roman CYR" w:hAnsi="Times New Roman CYR" w:cs="Times New Roman CYR"/>
          <w:sz w:val="24"/>
          <w:szCs w:val="24"/>
        </w:rPr>
        <w:t xml:space="preserve"> образовательной организацией, </w:t>
      </w:r>
      <w:r>
        <w:rPr>
          <w:rFonts w:ascii="Times New Roman CYR" w:hAnsi="Times New Roman CYR" w:cs="Times New Roman CYR"/>
          <w:sz w:val="24"/>
          <w:szCs w:val="24"/>
        </w:rPr>
        <w:t>исходя из имеющегося примерного меню, с учетом заболевания ребенка, и по согласованию с родителями (законными представителями). Допускается замена скоропортящихся и запрещенных ребенку по медицинским показаниям продуктов, предусмотренных примерным меню.</w:t>
      </w:r>
      <w:r w:rsidR="00540D4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Стоимость сухого пайка определяется размером компенсации стоимости питания для соответствующей категории семьи обучающегося.</w:t>
      </w:r>
    </w:p>
    <w:p w:rsidR="002841DE" w:rsidRDefault="00540D43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93C64">
        <w:rPr>
          <w:rFonts w:ascii="Times New Roman CYR" w:hAnsi="Times New Roman CYR" w:cs="Times New Roman CYR"/>
          <w:sz w:val="24"/>
          <w:szCs w:val="24"/>
        </w:rPr>
        <w:t>В</w:t>
      </w:r>
      <w:r w:rsidR="002841DE" w:rsidRPr="00793C64">
        <w:rPr>
          <w:rFonts w:ascii="Times New Roman CYR" w:hAnsi="Times New Roman CYR" w:cs="Times New Roman CYR"/>
          <w:sz w:val="24"/>
          <w:szCs w:val="24"/>
        </w:rPr>
        <w:t>ыдач</w:t>
      </w:r>
      <w:r w:rsidRPr="00793C64">
        <w:rPr>
          <w:rFonts w:ascii="Times New Roman CYR" w:hAnsi="Times New Roman CYR" w:cs="Times New Roman CYR"/>
          <w:sz w:val="24"/>
          <w:szCs w:val="24"/>
        </w:rPr>
        <w:t>а</w:t>
      </w:r>
      <w:r w:rsidR="002841DE" w:rsidRPr="00793C64">
        <w:rPr>
          <w:rFonts w:ascii="Times New Roman CYR" w:hAnsi="Times New Roman CYR" w:cs="Times New Roman CYR"/>
          <w:sz w:val="24"/>
          <w:szCs w:val="24"/>
        </w:rPr>
        <w:t xml:space="preserve"> сухого пайка </w:t>
      </w:r>
      <w:r w:rsidR="006F022E" w:rsidRPr="00793C64">
        <w:rPr>
          <w:rFonts w:ascii="Times New Roman CYR" w:hAnsi="Times New Roman CYR" w:cs="Times New Roman CYR"/>
          <w:sz w:val="24"/>
          <w:szCs w:val="24"/>
        </w:rPr>
        <w:t>учащимся, обучающимся на дому, осуществляется их родителям</w:t>
      </w:r>
      <w:r w:rsidR="002841DE" w:rsidRPr="00793C64">
        <w:rPr>
          <w:rFonts w:ascii="Times New Roman CYR" w:hAnsi="Times New Roman CYR" w:cs="Times New Roman CYR"/>
          <w:sz w:val="24"/>
          <w:szCs w:val="24"/>
        </w:rPr>
        <w:t xml:space="preserve"> (зак</w:t>
      </w:r>
      <w:r w:rsidR="006F022E" w:rsidRPr="00793C64">
        <w:rPr>
          <w:rFonts w:ascii="Times New Roman CYR" w:hAnsi="Times New Roman CYR" w:cs="Times New Roman CYR"/>
          <w:sz w:val="24"/>
          <w:szCs w:val="24"/>
        </w:rPr>
        <w:t>онным представителям</w:t>
      </w:r>
      <w:r w:rsidR="002841DE" w:rsidRPr="00793C64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6F022E" w:rsidRPr="00793C64">
        <w:rPr>
          <w:rFonts w:ascii="Times New Roman CYR" w:hAnsi="Times New Roman CYR" w:cs="Times New Roman CYR"/>
          <w:sz w:val="24"/>
          <w:szCs w:val="24"/>
        </w:rPr>
        <w:t xml:space="preserve">следующим образом: </w:t>
      </w:r>
      <w:r w:rsidRPr="00793C64">
        <w:rPr>
          <w:rFonts w:ascii="Times New Roman CYR" w:hAnsi="Times New Roman CYR" w:cs="Times New Roman CYR"/>
          <w:sz w:val="24"/>
          <w:szCs w:val="24"/>
        </w:rPr>
        <w:t>до 05 числа следующего месяца</w:t>
      </w:r>
      <w:r w:rsidR="006F022E" w:rsidRPr="00793C64">
        <w:rPr>
          <w:rFonts w:ascii="Times New Roman CYR" w:hAnsi="Times New Roman CYR" w:cs="Times New Roman CYR"/>
          <w:sz w:val="24"/>
          <w:szCs w:val="24"/>
        </w:rPr>
        <w:t xml:space="preserve"> родители в АИС «Электронная школа Тюменской области»</w:t>
      </w:r>
      <w:r w:rsidR="008E19AB" w:rsidRPr="00793C64">
        <w:rPr>
          <w:rFonts w:ascii="Times New Roman CYR" w:hAnsi="Times New Roman CYR" w:cs="Times New Roman CYR"/>
          <w:sz w:val="24"/>
          <w:szCs w:val="24"/>
        </w:rPr>
        <w:t xml:space="preserve"> осуществляют выбор продуктов питания из предложенного перечня продуктов, предусмотренных примерным меню</w:t>
      </w:r>
      <w:r w:rsidR="00B82E94" w:rsidRPr="00793C64">
        <w:rPr>
          <w:rFonts w:ascii="Times New Roman CYR" w:hAnsi="Times New Roman CYR" w:cs="Times New Roman CYR"/>
          <w:sz w:val="24"/>
          <w:szCs w:val="24"/>
        </w:rPr>
        <w:t>; до 15 числа производится выдача продуктов в школьной столовой по накладной на выдачу продуктов.</w:t>
      </w:r>
      <w:proofErr w:type="gramEnd"/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Pr="002841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Питание обучающихся осуществляется на основании примерного меню на период не менее двух недель, которое разрабатывается Центром технологического контроля.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841DE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>Фактическое меню (утверждается руководителем образовательной организации в ежедневном режиме, подписывается заведующей столовой, калькулятором,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2841DE" w:rsidRDefault="002841DE" w:rsidP="005D2D80">
      <w:pPr>
        <w:tabs>
          <w:tab w:val="left" w:pos="583"/>
          <w:tab w:val="left" w:pos="763"/>
          <w:tab w:val="left" w:pos="974"/>
          <w:tab w:val="left" w:pos="1123"/>
        </w:tabs>
        <w:autoSpaceDE w:val="0"/>
        <w:autoSpaceDN w:val="0"/>
        <w:adjustRightInd w:val="0"/>
        <w:spacing w:after="0" w:line="240" w:lineRule="auto"/>
        <w:ind w:left="43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меню указана в приложении 01 к Положению.</w:t>
      </w:r>
    </w:p>
    <w:p w:rsidR="002841DE" w:rsidRDefault="002841DE" w:rsidP="00CA614B">
      <w:pPr>
        <w:tabs>
          <w:tab w:val="left" w:pos="540"/>
          <w:tab w:val="left" w:pos="720"/>
          <w:tab w:val="left" w:pos="93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 директора по учебно-воспитательной работе.</w:t>
      </w:r>
      <w:proofErr w:type="gramEnd"/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организацию питания в образовательной организации: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образовательной организации;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контролирует формирование списков обучающихся для предоставления питания;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осуществляет контроль предоставления указанных списков в бухгалтерию для расчета размера средств, необходимых для обеспечения обучающихся питанием;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 xml:space="preserve">обеспечивает учёт фактической посещаемости </w:t>
      </w:r>
      <w:proofErr w:type="gramStart"/>
      <w:r w:rsidR="002841DE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="002841DE">
        <w:rPr>
          <w:rFonts w:ascii="Times New Roman CYR" w:hAnsi="Times New Roman CYR" w:cs="Times New Roman CYR"/>
          <w:sz w:val="24"/>
          <w:szCs w:val="24"/>
        </w:rPr>
        <w:t xml:space="preserve"> столовой, охват питанием, контролирует ежедневный порядок учета количества фактически полученных обучающимися горячих завтраков по классам;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 xml:space="preserve">представляет на рассмотрение руководителю образовательной организации и органу государственно-общественного управления списки </w:t>
      </w:r>
      <w:proofErr w:type="gramStart"/>
      <w:r w:rsidR="002841DE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="002841DE">
        <w:rPr>
          <w:rFonts w:ascii="Times New Roman CYR" w:hAnsi="Times New Roman CYR" w:cs="Times New Roman CYR"/>
          <w:sz w:val="24"/>
          <w:szCs w:val="24"/>
        </w:rPr>
        <w:t>, находящихся в трудной жизненной ситуации, а также обучающихся с ограниченными возможностями здоровья;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контролирует сбор родительской платы за питание </w:t>
      </w:r>
      <w:proofErr w:type="gramStart"/>
      <w:r w:rsidR="002841DE">
        <w:rPr>
          <w:rFonts w:ascii="Times New Roman CYR" w:hAnsi="Times New Roman CYR" w:cs="Times New Roman CYR"/>
          <w:color w:val="000000"/>
          <w:sz w:val="24"/>
          <w:szCs w:val="24"/>
        </w:rPr>
        <w:t>обучающихся</w:t>
      </w:r>
      <w:proofErr w:type="gramEnd"/>
      <w:r w:rsidR="002841DE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ведение соответствующей ведомости (табеля учёта);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инициирует, разрабатывает и координирует работу по формированию культуры питания;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осуществляет мониторинг удовлетворенности качеством школьного питания;</w:t>
      </w:r>
    </w:p>
    <w:p w:rsidR="002841DE" w:rsidRDefault="00D353BF" w:rsidP="00D35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вносит предложения по улучшению питания.</w:t>
      </w:r>
    </w:p>
    <w:p w:rsidR="002841DE" w:rsidRDefault="002841DE" w:rsidP="005D2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91DF6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 CYR" w:hAnsi="Times New Roman CYR" w:cs="Times New Roman CYR"/>
          <w:sz w:val="24"/>
          <w:szCs w:val="24"/>
        </w:rPr>
        <w:t>Классные руководители образовательной организации:</w:t>
      </w:r>
    </w:p>
    <w:p w:rsidR="002841DE" w:rsidRDefault="00D353BF" w:rsidP="00D353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 xml:space="preserve">ежедневно </w:t>
      </w:r>
      <w:r w:rsidR="00F91386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B3072C">
        <w:rPr>
          <w:rFonts w:ascii="Times New Roman CYR" w:hAnsi="Times New Roman CYR" w:cs="Times New Roman CYR"/>
          <w:sz w:val="24"/>
          <w:szCs w:val="24"/>
        </w:rPr>
        <w:t xml:space="preserve">информационной </w:t>
      </w:r>
      <w:r w:rsidR="00F91386">
        <w:rPr>
          <w:rFonts w:ascii="Times New Roman CYR" w:hAnsi="Times New Roman CYR" w:cs="Times New Roman CYR"/>
          <w:sz w:val="24"/>
          <w:szCs w:val="24"/>
        </w:rPr>
        <w:t xml:space="preserve">системе </w:t>
      </w:r>
      <w:r w:rsidR="00B3072C">
        <w:rPr>
          <w:rFonts w:ascii="Times New Roman CYR" w:hAnsi="Times New Roman CYR" w:cs="Times New Roman CYR"/>
          <w:sz w:val="24"/>
          <w:szCs w:val="24"/>
        </w:rPr>
        <w:t xml:space="preserve">отмечают присутствие учащихся в образовательном учреждении: </w:t>
      </w:r>
      <w:r w:rsidR="00B3072C" w:rsidRPr="0038155D">
        <w:rPr>
          <w:rFonts w:ascii="Times New Roman" w:hAnsi="Times New Roman"/>
          <w:bCs/>
          <w:sz w:val="24"/>
          <w:szCs w:val="16"/>
        </w:rPr>
        <w:t>08.00 (перв</w:t>
      </w:r>
      <w:r w:rsidR="00B3072C">
        <w:rPr>
          <w:rFonts w:ascii="Times New Roman" w:hAnsi="Times New Roman"/>
          <w:bCs/>
          <w:sz w:val="24"/>
          <w:szCs w:val="16"/>
        </w:rPr>
        <w:t>ая смена</w:t>
      </w:r>
      <w:r w:rsidR="00B3072C" w:rsidRPr="0038155D">
        <w:rPr>
          <w:rFonts w:ascii="Times New Roman" w:hAnsi="Times New Roman"/>
          <w:bCs/>
          <w:sz w:val="24"/>
          <w:szCs w:val="16"/>
        </w:rPr>
        <w:t>), 12.00 (втор</w:t>
      </w:r>
      <w:r w:rsidR="00B3072C">
        <w:rPr>
          <w:rFonts w:ascii="Times New Roman" w:hAnsi="Times New Roman"/>
          <w:bCs/>
          <w:sz w:val="24"/>
          <w:szCs w:val="16"/>
        </w:rPr>
        <w:t>ая смена</w:t>
      </w:r>
      <w:r w:rsidR="00B3072C" w:rsidRPr="0038155D">
        <w:rPr>
          <w:rFonts w:ascii="Times New Roman" w:hAnsi="Times New Roman"/>
          <w:bCs/>
          <w:sz w:val="24"/>
          <w:szCs w:val="16"/>
        </w:rPr>
        <w:t>)</w:t>
      </w:r>
      <w:r w:rsidR="002841DE">
        <w:rPr>
          <w:rFonts w:ascii="Times New Roman CYR" w:hAnsi="Times New Roman CYR" w:cs="Times New Roman CYR"/>
          <w:sz w:val="24"/>
          <w:szCs w:val="24"/>
        </w:rPr>
        <w:t>;</w:t>
      </w:r>
    </w:p>
    <w:p w:rsidR="002841DE" w:rsidRDefault="00B3072C" w:rsidP="00B307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</w:r>
      <w:r w:rsidR="00D353BF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осуществляют в части своей компетенции мониторинг организации питания;</w:t>
      </w:r>
    </w:p>
    <w:p w:rsidR="00B3072C" w:rsidRDefault="00B3072C" w:rsidP="00B307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сопровождают учащихся в столовую, осуществляют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приёмом пищи;</w:t>
      </w:r>
    </w:p>
    <w:p w:rsidR="002841DE" w:rsidRDefault="00D353BF" w:rsidP="00D353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</w:t>
      </w:r>
      <w:r>
        <w:rPr>
          <w:rFonts w:ascii="Times New Roman CYR" w:hAnsi="Times New Roman CYR" w:cs="Times New Roman CYR"/>
          <w:sz w:val="24"/>
          <w:szCs w:val="24"/>
        </w:rPr>
        <w:t>я полноценного питания учащихся;</w:t>
      </w:r>
    </w:p>
    <w:p w:rsidR="002841DE" w:rsidRDefault="00D353BF" w:rsidP="00D353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2841DE" w:rsidRPr="00CA614B" w:rsidRDefault="002841DE" w:rsidP="005D2D80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left="43" w:firstLine="567"/>
        <w:jc w:val="both"/>
        <w:rPr>
          <w:rFonts w:ascii="Calibri" w:hAnsi="Calibri" w:cs="Calibri"/>
          <w:sz w:val="4"/>
        </w:rPr>
      </w:pPr>
    </w:p>
    <w:p w:rsidR="002841DE" w:rsidRPr="00CA614B" w:rsidRDefault="002841DE" w:rsidP="00CA614B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 CYR" w:hAnsi="Times New Roman CYR" w:cs="Times New Roman CYR"/>
          <w:b/>
          <w:bCs/>
          <w:spacing w:val="1"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6. </w:t>
      </w:r>
      <w:proofErr w:type="gramStart"/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обеспечением питания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обеспечением питания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осуществляется утвержденной приказом руководителя образовательной организации комиссией, в состав которой входят: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руководитель образовательной организации,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организацию питания,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медицинский работник,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>-</w:t>
      </w:r>
      <w:r w:rsidR="00CA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представитель органа государственно-общественного управления от числа родительской общественности.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Комиссия: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проверяет качество, объем и выход приготовленных блюд, их соответствие утвержденному меню;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разрабатывает график посещения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столовой;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контролирует соблюдение порядка учёта посещаемости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столовой;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формирует предложения по улучшению питания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Комиссия вправе снять с реализации блюда, приготовленные с нарушениями санитарно-эпидемиологических требований.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По результатам проверок комиссия принимает меры по устранению нарушений и привлечению к ответственности виновных лиц.</w:t>
      </w:r>
    </w:p>
    <w:p w:rsidR="002841DE" w:rsidRDefault="002841DE" w:rsidP="005D2D8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6.5. </w:t>
      </w:r>
      <w:r>
        <w:rPr>
          <w:rFonts w:ascii="Times New Roman CYR" w:hAnsi="Times New Roman CYR" w:cs="Times New Roman CYR"/>
          <w:spacing w:val="6"/>
          <w:sz w:val="24"/>
          <w:szCs w:val="24"/>
        </w:rPr>
        <w:t>Контроль обеспечения питанием обучающихся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осуществляется не реже 1 раза в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четверть, по результатам проверок составляются акты, справки.</w:t>
      </w:r>
    </w:p>
    <w:p w:rsidR="002841DE" w:rsidRPr="002841DE" w:rsidRDefault="002841DE" w:rsidP="002841D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1DE" w:rsidRDefault="002841DE" w:rsidP="00284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</w:t>
      </w:r>
    </w:p>
    <w:p w:rsidR="002841DE" w:rsidRDefault="002841DE" w:rsidP="00284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родителей (законных представителей) обучающихся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имеют право:</w:t>
      </w:r>
    </w:p>
    <w:p w:rsidR="002841DE" w:rsidRDefault="00CA614B" w:rsidP="00CA61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 xml:space="preserve">вносить предложения по улучшению организации питания </w:t>
      </w:r>
      <w:proofErr w:type="gramStart"/>
      <w:r w:rsidR="002841DE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="002841DE">
        <w:rPr>
          <w:rFonts w:ascii="Times New Roman CYR" w:hAnsi="Times New Roman CYR" w:cs="Times New Roman CYR"/>
          <w:sz w:val="24"/>
          <w:szCs w:val="24"/>
        </w:rPr>
        <w:t xml:space="preserve"> лично, через родительские комитеты и иные органы государственно-общественного управления;</w:t>
      </w:r>
    </w:p>
    <w:p w:rsidR="002841DE" w:rsidRDefault="00CA614B" w:rsidP="00CA61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 xml:space="preserve">знакомиться </w:t>
      </w:r>
      <w:r w:rsidR="001A10D5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2841DE">
        <w:rPr>
          <w:rFonts w:ascii="Times New Roman CYR" w:hAnsi="Times New Roman CYR" w:cs="Times New Roman CYR"/>
          <w:sz w:val="24"/>
          <w:szCs w:val="24"/>
        </w:rPr>
        <w:t>меню, ценами на готовую продукцию в школьной столовой;</w:t>
      </w:r>
    </w:p>
    <w:p w:rsidR="002841DE" w:rsidRDefault="001A10D5" w:rsidP="00CA61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CA614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2841DE" w:rsidRDefault="00CA614B" w:rsidP="00CA61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</w:t>
      </w:r>
      <w:r w:rsidR="002841DE">
        <w:rPr>
          <w:rFonts w:ascii="Times New Roman CYR" w:hAnsi="Times New Roman CYR" w:cs="Times New Roman CYR"/>
          <w:sz w:val="24"/>
          <w:szCs w:val="24"/>
        </w:rPr>
        <w:t xml:space="preserve">оказывать в добровольном порядке благотворительную помощь с целью улучшения питания </w:t>
      </w:r>
      <w:proofErr w:type="gramStart"/>
      <w:r w:rsidR="002841DE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="002841DE">
        <w:rPr>
          <w:rFonts w:ascii="Times New Roman CYR" w:hAnsi="Times New Roman CYR" w:cs="Times New Roman CYR"/>
          <w:sz w:val="24"/>
          <w:szCs w:val="24"/>
        </w:rPr>
        <w:t xml:space="preserve"> в соответствии с д</w:t>
      </w:r>
      <w:r w:rsidR="001A10D5">
        <w:rPr>
          <w:rFonts w:ascii="Times New Roman CYR" w:hAnsi="Times New Roman CYR" w:cs="Times New Roman CYR"/>
          <w:sz w:val="24"/>
          <w:szCs w:val="24"/>
        </w:rPr>
        <w:t>ействующим законодательством;</w:t>
      </w:r>
    </w:p>
    <w:p w:rsidR="001A10D5" w:rsidRPr="001A10D5" w:rsidRDefault="001A10D5" w:rsidP="001A10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1A10D5">
        <w:rPr>
          <w:rFonts w:ascii="Times New Roman CYR" w:hAnsi="Times New Roman CYR" w:cs="Times New Roman CYR"/>
          <w:sz w:val="24"/>
          <w:szCs w:val="24"/>
        </w:rPr>
        <w:t>- т</w:t>
      </w:r>
      <w:r w:rsidRPr="001A10D5">
        <w:rPr>
          <w:rFonts w:ascii="Times New Roman" w:hAnsi="Times New Roman"/>
          <w:bCs/>
          <w:sz w:val="24"/>
          <w:szCs w:val="24"/>
        </w:rPr>
        <w:t>ребовать предоставления услуги надлежащего качества;</w:t>
      </w:r>
    </w:p>
    <w:p w:rsidR="001A10D5" w:rsidRPr="001A10D5" w:rsidRDefault="001A10D5" w:rsidP="001A10D5">
      <w:pPr>
        <w:spacing w:after="0" w:line="240" w:lineRule="auto"/>
        <w:ind w:firstLine="708"/>
        <w:jc w:val="both"/>
        <w:rPr>
          <w:sz w:val="24"/>
          <w:szCs w:val="24"/>
        </w:rPr>
      </w:pPr>
      <w:r w:rsidRPr="001A10D5">
        <w:rPr>
          <w:rFonts w:ascii="Times New Roman" w:hAnsi="Times New Roman"/>
          <w:bCs/>
          <w:sz w:val="24"/>
          <w:szCs w:val="24"/>
        </w:rPr>
        <w:t xml:space="preserve"> -  требовать от образовательного учреждения, организатора питания предоставления информации по вопросам, касающимся организации и обеспечения надлежащего исполнения услуги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A10D5" w:rsidRPr="001A10D5" w:rsidRDefault="001A10D5" w:rsidP="001A10D5">
      <w:pPr>
        <w:spacing w:after="0" w:line="240" w:lineRule="auto"/>
        <w:ind w:firstLine="708"/>
        <w:jc w:val="both"/>
        <w:rPr>
          <w:sz w:val="24"/>
          <w:szCs w:val="24"/>
        </w:rPr>
      </w:pPr>
      <w:r w:rsidRPr="001A10D5">
        <w:rPr>
          <w:rFonts w:ascii="Times New Roman" w:hAnsi="Times New Roman"/>
          <w:sz w:val="24"/>
          <w:szCs w:val="24"/>
        </w:rPr>
        <w:t xml:space="preserve">- </w:t>
      </w:r>
      <w:r w:rsidRPr="001A10D5">
        <w:rPr>
          <w:rFonts w:ascii="Times New Roman" w:hAnsi="Times New Roman"/>
          <w:bCs/>
          <w:sz w:val="24"/>
          <w:szCs w:val="24"/>
        </w:rPr>
        <w:t>обращаться к образовательному учреждению, организатору питания с письменными и устными обращениями (заявлениями, жалобами, предложениями) касающимися его работы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A10D5" w:rsidRPr="001A10D5" w:rsidRDefault="001A10D5" w:rsidP="001A10D5">
      <w:pPr>
        <w:spacing w:after="0" w:line="240" w:lineRule="auto"/>
        <w:ind w:firstLine="708"/>
        <w:jc w:val="both"/>
        <w:rPr>
          <w:sz w:val="24"/>
          <w:szCs w:val="24"/>
        </w:rPr>
      </w:pPr>
      <w:r w:rsidRPr="001A10D5">
        <w:rPr>
          <w:rFonts w:ascii="Times New Roman" w:hAnsi="Times New Roman"/>
          <w:bCs/>
          <w:sz w:val="24"/>
          <w:szCs w:val="24"/>
        </w:rPr>
        <w:lastRenderedPageBreak/>
        <w:t>- на частичное или полное возмещение оплаты за услуги в соответствии с законодательством РФ, Тюменской области, муниципальными правовыми актами Заводоуковского городского округа.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 CYR" w:hAnsi="Times New Roman CYR" w:cs="Times New Roman CYR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обязаны:</w:t>
      </w:r>
    </w:p>
    <w:p w:rsidR="002841DE" w:rsidRDefault="002841DE" w:rsidP="005D2D80">
      <w:pPr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своевременно вносить плату за питание ребенка;</w:t>
      </w:r>
    </w:p>
    <w:p w:rsidR="002841DE" w:rsidRDefault="002841DE" w:rsidP="005D2D80">
      <w:pPr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отсутствия;</w:t>
      </w:r>
    </w:p>
    <w:p w:rsidR="002841DE" w:rsidRDefault="002841DE" w:rsidP="005D2D80">
      <w:pPr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2841DE" w:rsidRDefault="002841DE" w:rsidP="005D2D80">
      <w:pPr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2841DE" w:rsidRPr="002841DE" w:rsidRDefault="002841DE" w:rsidP="002841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:rsidR="002841DE" w:rsidRDefault="002841DE" w:rsidP="002841D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841D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Информационно-просветительская работа</w:t>
      </w:r>
    </w:p>
    <w:p w:rsidR="002841DE" w:rsidRDefault="002841DE" w:rsidP="002841D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мониторинг организации питания</w:t>
      </w:r>
    </w:p>
    <w:p w:rsidR="002841DE" w:rsidRDefault="002841DE" w:rsidP="005D2D80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Образовательная организация с целью совершенствования организации питания:</w:t>
      </w:r>
    </w:p>
    <w:p w:rsidR="002841DE" w:rsidRDefault="002841DE" w:rsidP="005D2D80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внеучебных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мероприятий;</w:t>
      </w:r>
    </w:p>
    <w:p w:rsidR="002841DE" w:rsidRDefault="002841DE" w:rsidP="005D2D80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изучает режим и рацион питания обучающихся в домашних условиях, потребности и возможности родителей в решении вопросов улучшения </w:t>
      </w:r>
      <w:r>
        <w:rPr>
          <w:rFonts w:ascii="Times New Roman CYR" w:hAnsi="Times New Roman CYR" w:cs="Times New Roman CYR"/>
          <w:sz w:val="24"/>
          <w:szCs w:val="24"/>
        </w:rPr>
        <w:t>питания обучающихся с учётом режима функционирования образовательной организации,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пропускной способности столовой, оборудования пищеблока;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контролю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качеством питания;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эффективности реализации мероприятий областной программы совершенствования организации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питания, в том числе: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количество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охваченных питанием, в том числе двухразовым;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количество обогащенных и витаминизированных продуктов, используемых в рационе питания;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количество работников столовых, повысивших квалификацию в текущем году на областных, районных курсах, семинарах;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обеспеченность пищеблока столовой современным технологическим оборудованием;</w:t>
      </w:r>
    </w:p>
    <w:p w:rsidR="002841DE" w:rsidRDefault="002841DE" w:rsidP="005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удовлетворенность детей и их родителей организацией и качеством предоставляемого питания.</w:t>
      </w:r>
    </w:p>
    <w:p w:rsidR="002841DE" w:rsidRDefault="002841DE" w:rsidP="005D2D80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 CYR" w:hAnsi="Times New Roman CYR" w:cs="Times New Roman CYR"/>
          <w:sz w:val="24"/>
          <w:szCs w:val="24"/>
        </w:rPr>
        <w:t xml:space="preserve">Интенсивность и эффективность работы классных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руководителей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организации питания обучающихся учитываются при решении вопроса о стимулирующих выплатах из фонда заработной платы.</w:t>
      </w:r>
    </w:p>
    <w:p w:rsidR="002841DE" w:rsidRDefault="002841DE" w:rsidP="005D2D80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 государственно-общественного управления ежеквартально заслушивает на своих заседаниях итоги работы комиссии, осуществляющей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организацией питания, вносит предложения в части своей компетенции по улучшению питания.</w:t>
      </w:r>
    </w:p>
    <w:p w:rsidR="002841DE" w:rsidRPr="002841DE" w:rsidRDefault="002841DE" w:rsidP="005D2D80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1DE"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 CYR" w:hAnsi="Times New Roman CYR" w:cs="Times New Roman CYR"/>
          <w:sz w:val="24"/>
          <w:szCs w:val="24"/>
        </w:rPr>
        <w:t xml:space="preserve">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публичного отчета.</w:t>
      </w:r>
    </w:p>
    <w:p w:rsidR="00DB0DD8" w:rsidRDefault="00DB0DD8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300"/>
        <w:gridCol w:w="1415"/>
        <w:gridCol w:w="1200"/>
        <w:gridCol w:w="1068"/>
        <w:gridCol w:w="1156"/>
        <w:gridCol w:w="1080"/>
        <w:gridCol w:w="623"/>
        <w:gridCol w:w="633"/>
        <w:gridCol w:w="891"/>
        <w:gridCol w:w="915"/>
      </w:tblGrid>
      <w:tr w:rsidR="0073608C" w:rsidRPr="0073608C" w:rsidTr="007360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Default="0073608C" w:rsidP="0073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08C" w:rsidRPr="0073608C" w:rsidRDefault="0073608C" w:rsidP="0073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Приложение 01 к Положению</w:t>
            </w:r>
          </w:p>
        </w:tc>
      </w:tr>
      <w:tr w:rsidR="0073608C" w:rsidRPr="0073608C" w:rsidTr="0073608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73608C" w:rsidRPr="0073608C" w:rsidRDefault="0073608C" w:rsidP="0073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 1"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08C" w:rsidRPr="0073608C" w:rsidTr="007360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08C" w:rsidRPr="0073608C" w:rsidTr="0073608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</w:tc>
      </w:tr>
      <w:tr w:rsidR="0073608C" w:rsidRPr="0073608C" w:rsidTr="007360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73608C" w:rsidRPr="0073608C" w:rsidTr="0073608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08C" w:rsidRPr="0073608C" w:rsidTr="007360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А.А. Курило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08C" w:rsidRPr="0073608C" w:rsidTr="0073608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08C" w:rsidRPr="0073608C" w:rsidTr="0073608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"       </w:t>
            </w: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20    г.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08C" w:rsidRPr="0073608C" w:rsidTr="007360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08C" w:rsidRPr="0073608C" w:rsidTr="007360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Горячие завтраки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</w:t>
            </w:r>
            <w:proofErr w:type="gramStart"/>
            <w:r w:rsidRPr="0073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73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</w:t>
            </w:r>
            <w:proofErr w:type="gramStart"/>
            <w:r w:rsidRPr="0073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73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73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Белки гр.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Жиры гр.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Углеводы гр.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proofErr w:type="gramStart"/>
            <w:r w:rsidRPr="00736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Ц(</w:t>
            </w:r>
            <w:proofErr w:type="spellStart"/>
            <w:proofErr w:type="gramEnd"/>
            <w:r w:rsidRPr="00736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калл</w:t>
            </w:r>
            <w:proofErr w:type="spellEnd"/>
            <w:r w:rsidRPr="00736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3608C" w:rsidRPr="0073608C" w:rsidTr="007360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1" w:colLast="7"/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450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  <w:tr w:rsidR="0073608C" w:rsidRPr="0073608C" w:rsidTr="0073608C">
        <w:trPr>
          <w:trHeight w:val="495"/>
        </w:trPr>
        <w:tc>
          <w:tcPr>
            <w:tcW w:w="3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608C" w:rsidRPr="0073608C" w:rsidTr="0073608C">
        <w:trPr>
          <w:trHeight w:val="31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5" w:type="dxa"/>
            <w:gridSpan w:val="2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Заведующая столовой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08C" w:rsidRPr="0073608C" w:rsidTr="0073608C">
        <w:trPr>
          <w:trHeight w:val="31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1" w:type="dxa"/>
            <w:gridSpan w:val="9"/>
            <w:shd w:val="clear" w:color="auto" w:fill="auto"/>
            <w:noWrap/>
            <w:vAlign w:val="bottom"/>
            <w:hideMark/>
          </w:tcPr>
          <w:p w:rsid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gramStart"/>
            <w:r w:rsidRPr="007360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36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360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аботник</w:t>
            </w:r>
          </w:p>
        </w:tc>
      </w:tr>
      <w:tr w:rsidR="0073608C" w:rsidRPr="0073608C" w:rsidTr="0073608C">
        <w:trPr>
          <w:trHeight w:val="42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0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08C" w:rsidRPr="0073608C" w:rsidTr="0073608C">
        <w:trPr>
          <w:trHeight w:val="30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3608C" w:rsidRPr="0073608C" w:rsidRDefault="0073608C" w:rsidP="0073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3608C" w:rsidRDefault="0073608C"/>
    <w:p w:rsidR="0073608C" w:rsidRDefault="0073608C"/>
    <w:p w:rsidR="0073608C" w:rsidRDefault="0073608C"/>
    <w:p w:rsidR="0073608C" w:rsidRDefault="0073608C"/>
    <w:p w:rsidR="0073608C" w:rsidRDefault="0073608C"/>
    <w:sectPr w:rsidR="0073608C" w:rsidSect="00D353BF">
      <w:headerReference w:type="default" r:id="rId11"/>
      <w:pgSz w:w="12240" w:h="15840"/>
      <w:pgMar w:top="1134" w:right="850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F7" w:rsidRDefault="002C14F7" w:rsidP="002841DE">
      <w:pPr>
        <w:spacing w:after="0" w:line="240" w:lineRule="auto"/>
      </w:pPr>
      <w:r>
        <w:separator/>
      </w:r>
    </w:p>
  </w:endnote>
  <w:endnote w:type="continuationSeparator" w:id="0">
    <w:p w:rsidR="002C14F7" w:rsidRDefault="002C14F7" w:rsidP="0028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F7" w:rsidRDefault="002C14F7" w:rsidP="002841DE">
      <w:pPr>
        <w:spacing w:after="0" w:line="240" w:lineRule="auto"/>
      </w:pPr>
      <w:r>
        <w:separator/>
      </w:r>
    </w:p>
  </w:footnote>
  <w:footnote w:type="continuationSeparator" w:id="0">
    <w:p w:rsidR="002C14F7" w:rsidRDefault="002C14F7" w:rsidP="0028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0144"/>
      <w:docPartObj>
        <w:docPartGallery w:val="Page Numbers (Top of Page)"/>
        <w:docPartUnique/>
      </w:docPartObj>
    </w:sdtPr>
    <w:sdtEndPr/>
    <w:sdtContent>
      <w:p w:rsidR="009165D4" w:rsidRDefault="002C14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65D4" w:rsidRDefault="00916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C0F5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41DE"/>
    <w:rsid w:val="0000011D"/>
    <w:rsid w:val="00032166"/>
    <w:rsid w:val="000E526A"/>
    <w:rsid w:val="00113F73"/>
    <w:rsid w:val="00124540"/>
    <w:rsid w:val="00195F75"/>
    <w:rsid w:val="001A10D5"/>
    <w:rsid w:val="00261E44"/>
    <w:rsid w:val="00280DC1"/>
    <w:rsid w:val="00283EAC"/>
    <w:rsid w:val="002841DE"/>
    <w:rsid w:val="002C14F7"/>
    <w:rsid w:val="0032240F"/>
    <w:rsid w:val="00327F55"/>
    <w:rsid w:val="0038155D"/>
    <w:rsid w:val="003B7063"/>
    <w:rsid w:val="003C298E"/>
    <w:rsid w:val="003E4404"/>
    <w:rsid w:val="00466C1D"/>
    <w:rsid w:val="00483D3D"/>
    <w:rsid w:val="004A3E54"/>
    <w:rsid w:val="00507618"/>
    <w:rsid w:val="00510286"/>
    <w:rsid w:val="00540D43"/>
    <w:rsid w:val="00565318"/>
    <w:rsid w:val="005803B0"/>
    <w:rsid w:val="005A4A70"/>
    <w:rsid w:val="005D00B0"/>
    <w:rsid w:val="005D2D80"/>
    <w:rsid w:val="005D7912"/>
    <w:rsid w:val="00623748"/>
    <w:rsid w:val="0064700E"/>
    <w:rsid w:val="00660A77"/>
    <w:rsid w:val="00675DFA"/>
    <w:rsid w:val="00684B93"/>
    <w:rsid w:val="006F022E"/>
    <w:rsid w:val="00734370"/>
    <w:rsid w:val="0073608C"/>
    <w:rsid w:val="00793C64"/>
    <w:rsid w:val="007D3C60"/>
    <w:rsid w:val="0080513B"/>
    <w:rsid w:val="00871385"/>
    <w:rsid w:val="00875CF0"/>
    <w:rsid w:val="008B71E8"/>
    <w:rsid w:val="008C6E6B"/>
    <w:rsid w:val="008C7366"/>
    <w:rsid w:val="008E19AB"/>
    <w:rsid w:val="00910331"/>
    <w:rsid w:val="009165D4"/>
    <w:rsid w:val="00954D12"/>
    <w:rsid w:val="00994583"/>
    <w:rsid w:val="00A56BA1"/>
    <w:rsid w:val="00A91DF6"/>
    <w:rsid w:val="00AA48F2"/>
    <w:rsid w:val="00B25B4C"/>
    <w:rsid w:val="00B3072C"/>
    <w:rsid w:val="00B3436E"/>
    <w:rsid w:val="00B463C7"/>
    <w:rsid w:val="00B64DBF"/>
    <w:rsid w:val="00B82E94"/>
    <w:rsid w:val="00BC6D92"/>
    <w:rsid w:val="00C442BA"/>
    <w:rsid w:val="00C52766"/>
    <w:rsid w:val="00C64092"/>
    <w:rsid w:val="00CA614B"/>
    <w:rsid w:val="00D125E7"/>
    <w:rsid w:val="00D32E43"/>
    <w:rsid w:val="00D34EF7"/>
    <w:rsid w:val="00D353BF"/>
    <w:rsid w:val="00D81CFC"/>
    <w:rsid w:val="00DB0013"/>
    <w:rsid w:val="00DB0DD8"/>
    <w:rsid w:val="00DE772E"/>
    <w:rsid w:val="00E828BC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1DE"/>
  </w:style>
  <w:style w:type="paragraph" w:styleId="a5">
    <w:name w:val="footer"/>
    <w:basedOn w:val="a"/>
    <w:link w:val="a6"/>
    <w:uiPriority w:val="99"/>
    <w:semiHidden/>
    <w:unhideWhenUsed/>
    <w:rsid w:val="0028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1DE"/>
  </w:style>
  <w:style w:type="paragraph" w:styleId="a7">
    <w:name w:val="No Spacing"/>
    <w:uiPriority w:val="1"/>
    <w:qFormat/>
    <w:rsid w:val="00D353BF"/>
    <w:pPr>
      <w:spacing w:after="0" w:line="240" w:lineRule="auto"/>
    </w:pPr>
  </w:style>
  <w:style w:type="paragraph" w:customStyle="1" w:styleId="s1">
    <w:name w:val="s_1"/>
    <w:basedOn w:val="a"/>
    <w:rsid w:val="0087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75CF0"/>
    <w:rPr>
      <w:color w:val="0000FF"/>
      <w:u w:val="single"/>
    </w:rPr>
  </w:style>
  <w:style w:type="paragraph" w:customStyle="1" w:styleId="Standard">
    <w:name w:val="Standard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327F55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kola1zavod.ru/2016-2017/06.09.201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kola1zavod.ru/2016-2017/06.09.20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87F8-9F3B-41FF-8C31-F56304AC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220к</dc:creator>
  <cp:keywords/>
  <dc:description/>
  <cp:lastModifiedBy>СОш №1</cp:lastModifiedBy>
  <cp:revision>53</cp:revision>
  <cp:lastPrinted>2019-01-10T08:31:00Z</cp:lastPrinted>
  <dcterms:created xsi:type="dcterms:W3CDTF">2017-09-12T05:49:00Z</dcterms:created>
  <dcterms:modified xsi:type="dcterms:W3CDTF">2019-05-06T07:23:00Z</dcterms:modified>
</cp:coreProperties>
</file>